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1223" w:rsidR="00300F88" w:rsidP="374E99D2" w:rsidRDefault="0042071F" w14:paraId="46BB1FD3" w14:textId="501B2674">
      <w:pPr>
        <w:jc w:val="center"/>
        <w:rPr>
          <w:rFonts w:ascii="Yu Mincho" w:hAnsi="Yu Mincho" w:eastAsia="Yu Mincho" w:cs="Yu Mincho"/>
          <w:b w:val="1"/>
          <w:bCs w:val="1"/>
          <w:color w:val="002060"/>
          <w:sz w:val="40"/>
          <w:szCs w:val="40"/>
        </w:rPr>
      </w:pPr>
      <w:r w:rsidRPr="7C3266AE" w:rsidR="53A63452">
        <w:rPr>
          <w:rFonts w:ascii="Yu Mincho" w:hAnsi="Yu Mincho" w:eastAsia="Yu Mincho" w:cs="Yu Mincho"/>
          <w:b w:val="1"/>
          <w:bCs w:val="1"/>
          <w:color w:val="002060"/>
          <w:sz w:val="40"/>
          <w:szCs w:val="40"/>
        </w:rPr>
        <w:t xml:space="preserve">  </w:t>
      </w:r>
      <w:r w:rsidRPr="7C3266AE" w:rsidR="008F19D2">
        <w:rPr>
          <w:rFonts w:ascii="Yu Mincho" w:hAnsi="Yu Mincho" w:eastAsia="Yu Mincho" w:cs="Yu Mincho"/>
          <w:b w:val="1"/>
          <w:bCs w:val="1"/>
          <w:color w:val="002060"/>
          <w:sz w:val="40"/>
          <w:szCs w:val="40"/>
        </w:rPr>
        <w:t>Vekeplan 9</w:t>
      </w:r>
      <w:r w:rsidRPr="7C3266AE" w:rsidR="239E2A4A">
        <w:rPr>
          <w:rFonts w:ascii="Yu Mincho" w:hAnsi="Yu Mincho" w:eastAsia="Yu Mincho" w:cs="Yu Mincho"/>
          <w:b w:val="1"/>
          <w:bCs w:val="1"/>
          <w:color w:val="002060"/>
          <w:sz w:val="40"/>
          <w:szCs w:val="40"/>
        </w:rPr>
        <w:t xml:space="preserve">. klasse – </w:t>
      </w:r>
      <w:r w:rsidRPr="7C3266AE" w:rsidR="6004B9C1">
        <w:rPr>
          <w:rFonts w:ascii="Yu Mincho" w:hAnsi="Yu Mincho" w:eastAsia="Yu Mincho" w:cs="Yu Mincho"/>
          <w:b w:val="1"/>
          <w:bCs w:val="1"/>
          <w:color w:val="002060"/>
          <w:sz w:val="40"/>
          <w:szCs w:val="40"/>
        </w:rPr>
        <w:t>v</w:t>
      </w:r>
      <w:r w:rsidRPr="7C3266AE" w:rsidR="00236EBD">
        <w:rPr>
          <w:rFonts w:ascii="Yu Mincho" w:hAnsi="Yu Mincho" w:eastAsia="Yu Mincho" w:cs="Yu Mincho"/>
          <w:b w:val="1"/>
          <w:bCs w:val="1"/>
          <w:color w:val="002060"/>
          <w:sz w:val="40"/>
          <w:szCs w:val="40"/>
        </w:rPr>
        <w:t>eke</w:t>
      </w:r>
      <w:r w:rsidRPr="7C3266AE" w:rsidR="03F30AB2">
        <w:rPr>
          <w:rFonts w:ascii="Yu Mincho" w:hAnsi="Yu Mincho" w:eastAsia="Yu Mincho" w:cs="Yu Mincho"/>
          <w:b w:val="1"/>
          <w:bCs w:val="1"/>
          <w:color w:val="002060"/>
          <w:sz w:val="40"/>
          <w:szCs w:val="40"/>
        </w:rPr>
        <w:t xml:space="preserve"> </w:t>
      </w:r>
      <w:r w:rsidRPr="7C3266AE" w:rsidR="0F76E970">
        <w:rPr>
          <w:rFonts w:ascii="Yu Mincho" w:hAnsi="Yu Mincho" w:eastAsia="Yu Mincho" w:cs="Yu Mincho"/>
          <w:b w:val="1"/>
          <w:bCs w:val="1"/>
          <w:color w:val="002060"/>
          <w:sz w:val="40"/>
          <w:szCs w:val="40"/>
        </w:rPr>
        <w:t>23</w:t>
      </w:r>
      <w:r w:rsidRPr="7C3266AE" w:rsidR="1A69521D">
        <w:rPr>
          <w:rFonts w:ascii="Yu Mincho" w:hAnsi="Yu Mincho" w:eastAsia="Yu Mincho" w:cs="Yu Mincho"/>
          <w:b w:val="1"/>
          <w:bCs w:val="1"/>
          <w:color w:val="002060"/>
          <w:sz w:val="40"/>
          <w:szCs w:val="40"/>
        </w:rPr>
        <w:t xml:space="preserve"> </w:t>
      </w:r>
      <w:r w:rsidRPr="7C3266AE" w:rsidR="1A69521D">
        <w:rPr>
          <w:rFonts w:ascii="Yu Mincho" w:hAnsi="Yu Mincho" w:eastAsia="Yu Mincho" w:cs="Yu Mincho"/>
          <w:b w:val="1"/>
          <w:bCs w:val="1"/>
          <w:color w:val="002060"/>
          <w:sz w:val="28"/>
          <w:szCs w:val="28"/>
        </w:rPr>
        <w:t xml:space="preserve">   3.-7.juni</w:t>
      </w:r>
    </w:p>
    <w:tbl>
      <w:tblPr>
        <w:tblpPr w:leftFromText="141" w:rightFromText="141" w:vertAnchor="text" w:horzAnchor="margin" w:tblpY="92"/>
        <w:tblW w:w="10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50"/>
        <w:gridCol w:w="1755"/>
        <w:gridCol w:w="2730"/>
        <w:gridCol w:w="1239"/>
        <w:gridCol w:w="3975"/>
      </w:tblGrid>
      <w:tr w:rsidRPr="00886C1C" w:rsidR="00A71EC9" w:rsidTr="0295DA9C" w14:paraId="6CAE9A90" w14:textId="77777777">
        <w:trPr>
          <w:trHeight w:val="311"/>
        </w:trPr>
        <w:tc>
          <w:tcPr>
            <w:tcW w:w="5135" w:type="dxa"/>
            <w:gridSpan w:val="3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3A20A1B9" w:rsidRDefault="00A71EC9" w14:paraId="21465BA2" w14:textId="4D7EA415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00886C1C">
              <w:rPr>
                <w:rFonts w:ascii="Candara" w:hAnsi="Candara" w:eastAsia="Comic Sans MS" w:cs="Comic Sans MS"/>
                <w:b/>
                <w:bCs/>
                <w:sz w:val="22"/>
                <w:szCs w:val="18"/>
              </w:rPr>
              <w:t>LÆRINGSMÅL:</w:t>
            </w:r>
          </w:p>
        </w:tc>
        <w:tc>
          <w:tcPr>
            <w:tcW w:w="5214" w:type="dxa"/>
            <w:gridSpan w:val="2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729FB24D" w:rsidRDefault="001F6584" w14:paraId="2336141E" w14:textId="65308A4C">
            <w:pPr>
              <w:pStyle w:val="Normal"/>
              <w:rPr>
                <w:rFonts w:ascii="Candara" w:hAnsi="Candara" w:eastAsia="Candara" w:cs="Candara"/>
                <w:noProof w:val="0"/>
                <w:sz w:val="18"/>
                <w:szCs w:val="18"/>
                <w:lang w:val="nn-NO"/>
              </w:rPr>
            </w:pPr>
            <w:r w:rsidRPr="729FB24D" w:rsidR="001F6584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>Valfag</w:t>
            </w:r>
            <w:r w:rsidRPr="729FB24D" w:rsidR="001F6584">
              <w:rPr>
                <w:rFonts w:ascii="Candara" w:hAnsi="Candara" w:eastAsia="Comic Sans MS" w:cs="Comic Sans MS"/>
                <w:sz w:val="18"/>
                <w:szCs w:val="18"/>
              </w:rPr>
              <w:t>:</w:t>
            </w:r>
            <w:r w:rsidRPr="729FB24D" w:rsidR="5913EE5F">
              <w:rPr>
                <w:rFonts w:ascii="Candara" w:hAnsi="Candara" w:eastAsia="Comic Sans MS" w:cs="Comic Sans MS"/>
                <w:sz w:val="18"/>
                <w:szCs w:val="18"/>
              </w:rPr>
              <w:t xml:space="preserve"> </w:t>
            </w:r>
            <w:r w:rsidRPr="729FB24D" w:rsidR="380FC7F1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n-NO"/>
              </w:rPr>
              <w:t xml:space="preserve">FLL: </w:t>
            </w:r>
            <w:r w:rsidRPr="729FB24D" w:rsidR="380FC7F1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Meistre kameratredning og eigenredning i kajakk.</w:t>
            </w:r>
          </w:p>
        </w:tc>
      </w:tr>
      <w:tr w:rsidRPr="00886C1C" w:rsidR="00A71EC9" w:rsidTr="0295DA9C" w14:paraId="46BB1FD6" w14:textId="77777777">
        <w:trPr>
          <w:trHeight w:val="311"/>
        </w:trPr>
        <w:tc>
          <w:tcPr>
            <w:tcW w:w="5135" w:type="dxa"/>
            <w:gridSpan w:val="3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21428FF1" w:rsidRDefault="00A71EC9" w14:paraId="46BB1FD4" w14:textId="150CCC0A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7C3266AE" w:rsidR="00A71EC9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 xml:space="preserve">Norsk: </w:t>
            </w:r>
            <w:r w:rsidRPr="7C3266AE" w:rsidR="71292EF4"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</w:rPr>
              <w:t xml:space="preserve">Vite korleis du skriv ein god fagartikkel – og har med alle elementa som krevst. </w:t>
            </w:r>
          </w:p>
        </w:tc>
        <w:tc>
          <w:tcPr>
            <w:tcW w:w="5214" w:type="dxa"/>
            <w:gridSpan w:val="2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21428FF1" w:rsidRDefault="6AB19167" w14:paraId="46BB1FD5" w14:textId="1582CFC6">
            <w:pPr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</w:pPr>
            <w:r w:rsidRPr="7C3266AE" w:rsidR="6AB19167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 xml:space="preserve">Matematikk: </w:t>
            </w:r>
            <w:r w:rsidRPr="7C3266AE" w:rsidR="1FD0B314"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</w:rPr>
              <w:t>Kunne rekne volum og overflate til tredimensjonale figurar: kube, pyramide, sylinder</w:t>
            </w:r>
          </w:p>
        </w:tc>
      </w:tr>
      <w:tr w:rsidRPr="00886C1C" w:rsidR="00A71EC9" w:rsidTr="0295DA9C" w14:paraId="46BB1FD9" w14:textId="77777777">
        <w:trPr>
          <w:trHeight w:val="311"/>
        </w:trPr>
        <w:tc>
          <w:tcPr>
            <w:tcW w:w="5135" w:type="dxa"/>
            <w:gridSpan w:val="3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42071F" w:rsidR="00A71EC9" w:rsidP="00A71EC9" w:rsidRDefault="00A71EC9" w14:paraId="46BB1FD7" w14:textId="525BCF6D">
            <w:pPr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  <w:lang w:val="en-GB"/>
              </w:rPr>
            </w:pPr>
            <w:r w:rsidRPr="367F2DA4" w:rsidR="00A71EC9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  <w:lang w:val="en-GB"/>
              </w:rPr>
              <w:t xml:space="preserve">English: </w:t>
            </w:r>
            <w:r w:rsidRPr="367F2DA4" w:rsidR="742FF8E6"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  <w:lang w:val="en-GB"/>
              </w:rPr>
              <w:t xml:space="preserve">Be able to pay attention to the plot in the film </w:t>
            </w:r>
            <w:r w:rsidRPr="367F2DA4" w:rsidR="166DE092"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  <w:lang w:val="en-GB"/>
              </w:rPr>
              <w:t xml:space="preserve">we are watching. </w:t>
            </w:r>
          </w:p>
        </w:tc>
        <w:tc>
          <w:tcPr>
            <w:tcW w:w="5214" w:type="dxa"/>
            <w:gridSpan w:val="2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367F2DA4" w:rsidRDefault="00A71EC9" w14:paraId="46BB1FD8" w14:textId="25B4426D">
            <w:pPr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</w:pPr>
            <w:r w:rsidRPr="367F2DA4" w:rsidR="00A71EC9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 xml:space="preserve">Samfunnsfag: </w:t>
            </w:r>
            <w:r w:rsidRPr="367F2DA4" w:rsidR="39C17174"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</w:rPr>
              <w:t xml:space="preserve">Kunne summere opp eit tema på ein eigna måte. </w:t>
            </w:r>
          </w:p>
        </w:tc>
      </w:tr>
      <w:tr w:rsidRPr="00886C1C" w:rsidR="00A71EC9" w:rsidTr="0295DA9C" w14:paraId="46BB1FDC" w14:textId="77777777">
        <w:trPr>
          <w:trHeight w:val="311"/>
        </w:trPr>
        <w:tc>
          <w:tcPr>
            <w:tcW w:w="5135" w:type="dxa"/>
            <w:gridSpan w:val="3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00A71EC9" w:rsidRDefault="00A71EC9" w14:paraId="46BB1FDA" w14:textId="6E207BC1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00886C1C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Naturfag</w:t>
            </w:r>
          </w:p>
        </w:tc>
        <w:tc>
          <w:tcPr>
            <w:tcW w:w="5214" w:type="dxa"/>
            <w:gridSpan w:val="2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00A71EC9" w:rsidRDefault="232D197F" w14:paraId="46BB1FDB" w14:textId="20064776">
            <w:pPr>
              <w:rPr>
                <w:rFonts w:ascii="Candara" w:hAnsi="Candara" w:eastAsia="Candara" w:cs="Candara"/>
                <w:sz w:val="18"/>
                <w:szCs w:val="18"/>
              </w:rPr>
            </w:pPr>
            <w:r w:rsidRPr="036BB7DA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KRLE:</w:t>
            </w:r>
            <w:r w:rsidRPr="036BB7DA" w:rsidR="127ED628">
              <w:rPr>
                <w:rFonts w:ascii="Candara" w:hAnsi="Candara" w:eastAsia="Candara" w:cs="Candar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886C1C" w:rsidR="00A71EC9" w:rsidTr="0295DA9C" w14:paraId="46BB1FDF" w14:textId="77777777">
        <w:trPr>
          <w:trHeight w:val="311"/>
        </w:trPr>
        <w:tc>
          <w:tcPr>
            <w:tcW w:w="5135" w:type="dxa"/>
            <w:gridSpan w:val="3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00A71EC9" w:rsidRDefault="00A71EC9" w14:paraId="46BB1FDD" w14:textId="77777777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00886C1C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 xml:space="preserve">Kroppsøving: </w:t>
            </w:r>
          </w:p>
        </w:tc>
        <w:tc>
          <w:tcPr>
            <w:tcW w:w="5214" w:type="dxa"/>
            <w:gridSpan w:val="2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7C3266AE" w:rsidRDefault="00A71EC9" w14:paraId="46BB1FDE" w14:textId="4722DA57">
            <w:pPr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</w:pPr>
            <w:r w:rsidRPr="7C3266AE" w:rsidR="00A71EC9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 xml:space="preserve">Kunst og handverk: </w:t>
            </w:r>
            <w:r w:rsidRPr="7C3266AE" w:rsidR="2A3ADBDA"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</w:rPr>
              <w:t>Måle jamn overflatebehandling på hylle</w:t>
            </w:r>
          </w:p>
        </w:tc>
      </w:tr>
      <w:tr w:rsidRPr="00886C1C" w:rsidR="00A71EC9" w:rsidTr="0295DA9C" w14:paraId="46BB1FE2" w14:textId="77777777">
        <w:trPr>
          <w:trHeight w:val="311"/>
        </w:trPr>
        <w:tc>
          <w:tcPr>
            <w:tcW w:w="5135" w:type="dxa"/>
            <w:gridSpan w:val="3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729FB24D" w:rsidRDefault="00752457" w14:paraId="46BB1FE0" w14:textId="5D631860">
            <w:pPr>
              <w:pStyle w:val="Normal"/>
              <w:rPr>
                <w:rFonts w:ascii="Candara" w:hAnsi="Candara" w:eastAsia="Candara" w:cs="Candara"/>
                <w:noProof w:val="0"/>
                <w:sz w:val="18"/>
                <w:szCs w:val="18"/>
                <w:lang w:val="nn-NO"/>
              </w:rPr>
            </w:pPr>
            <w:r w:rsidRPr="729FB24D" w:rsidR="00752457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>Musikk:</w:t>
            </w:r>
            <w:r w:rsidRPr="729FB24D" w:rsidR="09885CBA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 xml:space="preserve"> </w:t>
            </w:r>
            <w:r w:rsidRPr="729FB24D" w:rsidR="7927803A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Kunne repetere og øve på Siste dansen: song og instrument.</w:t>
            </w:r>
          </w:p>
        </w:tc>
        <w:tc>
          <w:tcPr>
            <w:tcW w:w="5214" w:type="dxa"/>
            <w:gridSpan w:val="2"/>
            <w:tcBorders>
              <w:bottom w:val="single" w:color="auto" w:sz="4" w:space="0"/>
            </w:tcBorders>
            <w:shd w:val="clear" w:color="auto" w:fill="FFC000" w:themeFill="accent4"/>
            <w:tcMar/>
          </w:tcPr>
          <w:p w:rsidRPr="00886C1C" w:rsidR="00A71EC9" w:rsidP="0C5AF3E4" w:rsidRDefault="0FA860B2" w14:paraId="46BB1FE1" w14:textId="6FCBF2AD">
            <w:pPr>
              <w:tabs>
                <w:tab w:val="left" w:pos="2850"/>
              </w:tabs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</w:pPr>
            <w:r w:rsidRPr="0C5AF3E4" w:rsidR="0FA860B2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>Deutsch</w:t>
            </w:r>
            <w:r w:rsidRPr="0C5AF3E4" w:rsidR="05BFDE1D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 xml:space="preserve"> </w:t>
            </w:r>
            <w:r w:rsidRPr="0C5AF3E4" w:rsidR="50ADBDF4"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</w:rPr>
              <w:t>Meistre</w:t>
            </w:r>
            <w:r w:rsidRPr="0C5AF3E4" w:rsidR="05BFDE1D"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</w:rPr>
              <w:t xml:space="preserve"> </w:t>
            </w:r>
            <w:r w:rsidRPr="0C5AF3E4" w:rsidR="62D91CDC">
              <w:rPr>
                <w:rFonts w:ascii="Candara" w:hAnsi="Candara" w:eastAsia="Comic Sans MS" w:cs="Comic Sans MS"/>
                <w:b w:val="0"/>
                <w:bCs w:val="0"/>
                <w:sz w:val="18"/>
                <w:szCs w:val="18"/>
              </w:rPr>
              <w:t>tysk gloser</w:t>
            </w:r>
          </w:p>
        </w:tc>
      </w:tr>
      <w:tr w:rsidRPr="00886C1C" w:rsidR="00A71EC9" w:rsidTr="0295DA9C" w14:paraId="46BB1FE4" w14:textId="77777777">
        <w:trPr>
          <w:trHeight w:val="311"/>
        </w:trPr>
        <w:tc>
          <w:tcPr>
            <w:tcW w:w="10349" w:type="dxa"/>
            <w:gridSpan w:val="5"/>
            <w:tcBorders>
              <w:bottom w:val="single" w:color="auto" w:sz="4" w:space="0"/>
            </w:tcBorders>
            <w:shd w:val="clear" w:color="auto" w:fill="FFC000" w:themeFill="accent4"/>
            <w:tcMar/>
            <w:vAlign w:val="center"/>
          </w:tcPr>
          <w:p w:rsidRPr="00886C1C" w:rsidR="00A71EC9" w:rsidP="00A71EC9" w:rsidRDefault="00A71EC9" w14:paraId="46BB1FE3" w14:textId="597A2B5A">
            <w:pPr>
              <w:rPr>
                <w:rFonts w:ascii="Candara" w:hAnsi="Candara" w:eastAsia="Comic Sans MS" w:cs="Comic Sans MS"/>
                <w:sz w:val="18"/>
                <w:szCs w:val="18"/>
              </w:rPr>
            </w:pPr>
            <w:r w:rsidRPr="21428FF1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 xml:space="preserve">Meldingar: </w:t>
            </w:r>
            <w:r w:rsidRPr="21428FF1" w:rsidR="007F11CC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Pr="00886C1C" w:rsidR="00A71EC9" w:rsidTr="0295DA9C" w14:paraId="46BB1FE9" w14:textId="77777777">
        <w:trPr>
          <w:trHeight w:val="311"/>
        </w:trPr>
        <w:tc>
          <w:tcPr>
            <w:tcW w:w="650" w:type="dxa"/>
            <w:tcBorders>
              <w:bottom w:val="single" w:color="auto" w:sz="4" w:space="0"/>
            </w:tcBorders>
            <w:shd w:val="clear" w:color="auto" w:fill="FFFF99"/>
            <w:tcMar/>
            <w:vAlign w:val="center"/>
          </w:tcPr>
          <w:p w:rsidRPr="00886C1C" w:rsidR="00A71EC9" w:rsidP="00A71EC9" w:rsidRDefault="00A71EC9" w14:paraId="46BB1FE5" w14:textId="77777777">
            <w:pPr>
              <w:rPr>
                <w:rFonts w:ascii="Candara" w:hAnsi="Candara" w:eastAsia="Comic Sans MS" w:cs="Comic Sans MS"/>
                <w:b/>
                <w:bCs/>
                <w:sz w:val="20"/>
                <w:szCs w:val="18"/>
              </w:rPr>
            </w:pPr>
            <w:r w:rsidRPr="00886C1C">
              <w:rPr>
                <w:rFonts w:ascii="Candara" w:hAnsi="Candara" w:eastAsia="Comic Sans MS" w:cs="Comic Sans MS"/>
                <w:b/>
                <w:bCs/>
                <w:sz w:val="20"/>
                <w:szCs w:val="18"/>
              </w:rPr>
              <w:t>Dag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shd w:val="clear" w:color="auto" w:fill="FFFF99"/>
            <w:tcMar/>
            <w:vAlign w:val="center"/>
          </w:tcPr>
          <w:p w:rsidRPr="00886C1C" w:rsidR="00A71EC9" w:rsidP="00A71EC9" w:rsidRDefault="00A71EC9" w14:paraId="46BB1FE6" w14:textId="77777777">
            <w:pPr>
              <w:rPr>
                <w:rFonts w:ascii="Candara" w:hAnsi="Candara" w:eastAsia="Comic Sans MS" w:cs="Comic Sans MS"/>
                <w:b/>
                <w:bCs/>
                <w:sz w:val="20"/>
                <w:szCs w:val="18"/>
              </w:rPr>
            </w:pPr>
            <w:r w:rsidRPr="00886C1C">
              <w:rPr>
                <w:rFonts w:ascii="Candara" w:hAnsi="Candara" w:eastAsia="Comic Sans MS" w:cs="Comic Sans MS"/>
                <w:b/>
                <w:bCs/>
                <w:sz w:val="20"/>
                <w:szCs w:val="18"/>
              </w:rPr>
              <w:t>Fag</w:t>
            </w:r>
          </w:p>
        </w:tc>
        <w:tc>
          <w:tcPr>
            <w:tcW w:w="3969" w:type="dxa"/>
            <w:gridSpan w:val="2"/>
            <w:tcBorders>
              <w:bottom w:val="single" w:color="auto" w:sz="4" w:space="0"/>
            </w:tcBorders>
            <w:shd w:val="clear" w:color="auto" w:fill="FFFF99"/>
            <w:tcMar/>
            <w:vAlign w:val="center"/>
          </w:tcPr>
          <w:p w:rsidRPr="00886C1C" w:rsidR="00A71EC9" w:rsidP="00A71EC9" w:rsidRDefault="00A71EC9" w14:paraId="46BB1FE7" w14:textId="55744455">
            <w:pPr>
              <w:rPr>
                <w:rFonts w:ascii="Candara" w:hAnsi="Candara" w:eastAsia="Comic Sans MS" w:cs="Comic Sans MS"/>
                <w:b/>
                <w:bCs/>
                <w:sz w:val="20"/>
                <w:szCs w:val="18"/>
              </w:rPr>
            </w:pPr>
            <w:r w:rsidRPr="00886C1C">
              <w:rPr>
                <w:rFonts w:ascii="Candara" w:hAnsi="Candara" w:eastAsia="Comic Sans MS" w:cs="Comic Sans MS"/>
                <w:b/>
                <w:bCs/>
                <w:sz w:val="20"/>
                <w:szCs w:val="18"/>
              </w:rPr>
              <w:t>Heimelekser / SKAL:</w:t>
            </w:r>
          </w:p>
        </w:tc>
        <w:tc>
          <w:tcPr>
            <w:tcW w:w="3975" w:type="dxa"/>
            <w:tcBorders>
              <w:bottom w:val="single" w:color="auto" w:sz="4" w:space="0"/>
            </w:tcBorders>
            <w:shd w:val="clear" w:color="auto" w:fill="FFFF99"/>
            <w:tcMar/>
            <w:vAlign w:val="center"/>
          </w:tcPr>
          <w:p w:rsidRPr="00886C1C" w:rsidR="00A71EC9" w:rsidP="00A71EC9" w:rsidRDefault="00A71EC9" w14:paraId="46BB1FE8" w14:textId="77777777">
            <w:pPr>
              <w:rPr>
                <w:rFonts w:ascii="Candara" w:hAnsi="Candara" w:eastAsia="Comic Sans MS" w:cs="Comic Sans MS"/>
                <w:b/>
                <w:bCs/>
                <w:sz w:val="20"/>
                <w:szCs w:val="18"/>
              </w:rPr>
            </w:pPr>
            <w:r w:rsidRPr="00886C1C">
              <w:rPr>
                <w:rFonts w:ascii="Candara" w:hAnsi="Candara" w:eastAsia="Comic Sans MS" w:cs="Comic Sans MS"/>
                <w:b/>
                <w:bCs/>
                <w:sz w:val="20"/>
                <w:szCs w:val="18"/>
              </w:rPr>
              <w:t xml:space="preserve">På skulen </w:t>
            </w:r>
          </w:p>
        </w:tc>
      </w:tr>
      <w:tr w:rsidRPr="00886C1C" w:rsidR="006741F6" w:rsidTr="0295DA9C" w14:paraId="46BB1FEE" w14:textId="77777777">
        <w:trPr>
          <w:cantSplit/>
          <w:trHeight w:val="295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Pr="004A5214" w:rsidR="006741F6" w:rsidP="006741F6" w:rsidRDefault="006741F6" w14:paraId="46BB1FEA" w14:textId="77777777">
            <w:pPr>
              <w:ind w:left="113" w:right="113"/>
              <w:jc w:val="center"/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  <w:t xml:space="preserve">MÅNDAG 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A5214" w:rsidR="006741F6" w:rsidP="006741F6" w:rsidRDefault="001F6584" w14:paraId="46BB1FEB" w14:textId="00D8C45D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KRLE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6741F6" w:rsidP="7C3266AE" w:rsidRDefault="006741F6" w14:paraId="46BB1FEC" w14:textId="069E522F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000000" w:themeColor="text1"/>
                <w:sz w:val="18"/>
                <w:szCs w:val="18"/>
              </w:rPr>
            </w:pPr>
            <w:r w:rsidRPr="7C3266AE" w:rsidR="5CC2A4FB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Helselaget serverer graut denne måndagen </w:t>
            </w:r>
            <w:r w:rsidRPr="7C3266AE" w:rsidR="5CC2A4FB">
              <w:rPr>
                <w:rFonts w:ascii="Segoe UI Emoji" w:hAnsi="Segoe UI Emoji" w:eastAsia="Segoe UI Emoji" w:cs="Segoe UI Emoji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😊</w:t>
            </w:r>
            <w:r w:rsidRPr="7C3266AE" w:rsidR="5CC2A4FB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86C1C" w:rsidR="006741F6" w:rsidP="2DD337D9" w:rsidRDefault="006741F6" w14:paraId="46BB1FED" w14:textId="609DFC2A">
            <w:pPr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</w:tr>
      <w:tr w:rsidRPr="00886C1C" w:rsidR="001F6584" w:rsidTr="0295DA9C" w14:paraId="2D885B80" w14:textId="77777777">
        <w:trPr>
          <w:cantSplit/>
          <w:trHeight w:val="270"/>
        </w:trPr>
        <w:tc>
          <w:tcPr>
            <w:tcW w:w="650" w:type="dxa"/>
            <w:vMerge/>
            <w:tcMar/>
            <w:vAlign w:val="center"/>
          </w:tcPr>
          <w:p w:rsidRPr="004A5214" w:rsidR="001F6584" w:rsidP="001F6584" w:rsidRDefault="001F6584" w14:paraId="1CA510A3" w14:textId="77777777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6DBB0BD8" w:rsidR="001F6584" w:rsidP="001F6584" w:rsidRDefault="001F6584" w14:paraId="037BEC6C" w14:textId="1B5CDDDA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Tysk/engelsk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1F6584" w:rsidP="21428FF1" w:rsidRDefault="001F6584" w14:paraId="4429AF58" w14:textId="5F7B884C">
            <w:pPr>
              <w:jc w:val="both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39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86C1C" w:rsidR="001F6584" w:rsidP="0C5AF3E4" w:rsidRDefault="001F6584" w14:paraId="57C05D25" w14:textId="19ACB674">
            <w:pPr>
              <w:rPr>
                <w:rFonts w:ascii="Calibri Light" w:hAnsi="Calibri Light" w:eastAsia="Calibri Light" w:cs="Calibri Light"/>
                <w:sz w:val="16"/>
                <w:szCs w:val="16"/>
              </w:rPr>
            </w:pPr>
            <w:r w:rsidRPr="0C5AF3E4" w:rsidR="569FF6CF">
              <w:rPr>
                <w:rFonts w:ascii="Calibri Light" w:hAnsi="Calibri Light" w:eastAsia="Calibri Light" w:cs="Calibri Light"/>
                <w:sz w:val="16"/>
                <w:szCs w:val="16"/>
              </w:rPr>
              <w:t xml:space="preserve">Eng: </w:t>
            </w:r>
            <w:r w:rsidRPr="0C5AF3E4" w:rsidR="569FF6CF">
              <w:rPr>
                <w:rFonts w:ascii="Calibri Light" w:hAnsi="Calibri Light" w:eastAsia="Calibri Light" w:cs="Calibri Light"/>
                <w:sz w:val="16"/>
                <w:szCs w:val="16"/>
              </w:rPr>
              <w:t>Continue</w:t>
            </w:r>
            <w:r w:rsidRPr="0C5AF3E4" w:rsidR="569FF6CF">
              <w:rPr>
                <w:rFonts w:ascii="Calibri Light" w:hAnsi="Calibri Light" w:eastAsia="Calibri Light" w:cs="Calibri Light"/>
                <w:sz w:val="16"/>
                <w:szCs w:val="16"/>
              </w:rPr>
              <w:t xml:space="preserve"> “World Travel” </w:t>
            </w:r>
            <w:r w:rsidRPr="0C5AF3E4" w:rsidR="50441CB5">
              <w:rPr>
                <w:rFonts w:ascii="Calibri Light" w:hAnsi="Calibri Light" w:eastAsia="Calibri Light" w:cs="Calibri Light"/>
                <w:sz w:val="16"/>
                <w:szCs w:val="16"/>
              </w:rPr>
              <w:t xml:space="preserve">- finish </w:t>
            </w:r>
            <w:r w:rsidRPr="0C5AF3E4" w:rsidR="50441CB5">
              <w:rPr>
                <w:rFonts w:ascii="Calibri Light" w:hAnsi="Calibri Light" w:eastAsia="Calibri Light" w:cs="Calibri Light"/>
                <w:sz w:val="16"/>
                <w:szCs w:val="16"/>
              </w:rPr>
              <w:t>hotel</w:t>
            </w:r>
            <w:r w:rsidRPr="0C5AF3E4" w:rsidR="50441CB5">
              <w:rPr>
                <w:rFonts w:ascii="Calibri Light" w:hAnsi="Calibri Light" w:eastAsia="Calibri Light" w:cs="Calibri Light"/>
                <w:sz w:val="16"/>
                <w:szCs w:val="16"/>
              </w:rPr>
              <w:t xml:space="preserve"> + </w:t>
            </w:r>
            <w:r w:rsidRPr="0C5AF3E4" w:rsidR="50441CB5">
              <w:rPr>
                <w:rFonts w:ascii="Calibri Light" w:hAnsi="Calibri Light" w:eastAsia="Calibri Light" w:cs="Calibri Light"/>
                <w:sz w:val="16"/>
                <w:szCs w:val="16"/>
              </w:rPr>
              <w:t>flights</w:t>
            </w:r>
            <w:r w:rsidRPr="0C5AF3E4" w:rsidR="50441CB5">
              <w:rPr>
                <w:rFonts w:ascii="Calibri Light" w:hAnsi="Calibri Light" w:eastAsia="Calibri Light" w:cs="Calibri Light"/>
                <w:sz w:val="16"/>
                <w:szCs w:val="16"/>
              </w:rPr>
              <w:t xml:space="preserve"> </w:t>
            </w:r>
          </w:p>
          <w:p w:rsidRPr="00886C1C" w:rsidR="001F6584" w:rsidP="0C5AF3E4" w:rsidRDefault="001F6584" w14:paraId="0E38A115" w14:textId="56CE04D0">
            <w:pPr>
              <w:pStyle w:val="Normal"/>
              <w:rPr>
                <w:rFonts w:ascii="Calibri Light" w:hAnsi="Calibri Light" w:eastAsia="Calibri Light" w:cs="Calibri Light"/>
                <w:sz w:val="16"/>
                <w:szCs w:val="16"/>
              </w:rPr>
            </w:pPr>
            <w:r w:rsidRPr="0C5AF3E4" w:rsidR="74CCBAC4">
              <w:rPr>
                <w:rFonts w:ascii="Calibri Light" w:hAnsi="Calibri Light" w:eastAsia="Calibri Light" w:cs="Calibri Light"/>
                <w:sz w:val="16"/>
                <w:szCs w:val="16"/>
              </w:rPr>
              <w:t>Tysk: lage ferdig veggavis</w:t>
            </w:r>
          </w:p>
        </w:tc>
      </w:tr>
      <w:tr w:rsidRPr="00886C1C" w:rsidR="001F6584" w:rsidTr="0295DA9C" w14:paraId="46BB1FF3" w14:textId="77777777">
        <w:trPr>
          <w:cantSplit/>
          <w:trHeight w:val="270"/>
        </w:trPr>
        <w:tc>
          <w:tcPr>
            <w:tcW w:w="650" w:type="dxa"/>
            <w:vMerge/>
            <w:tcMar/>
            <w:vAlign w:val="center"/>
          </w:tcPr>
          <w:p w:rsidRPr="004A5214" w:rsidR="001F6584" w:rsidP="001F6584" w:rsidRDefault="001F6584" w14:paraId="46BB1FEF" w14:textId="77777777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A5214" w:rsidR="001F6584" w:rsidP="001F6584" w:rsidRDefault="001F6584" w14:paraId="46BB1FF0" w14:textId="635BA541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6DBB0BD8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Naturfag</w:t>
            </w:r>
            <w: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1F6584" w:rsidP="46C4CDBD" w:rsidRDefault="001F6584" w14:paraId="46BB1FF1" w14:textId="505245F1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FF0000"/>
                <w:sz w:val="18"/>
                <w:szCs w:val="18"/>
              </w:rPr>
            </w:pPr>
            <w:r w:rsidRPr="46C4CDBD" w:rsidR="2D3ADF88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FF0000"/>
                <w:sz w:val="18"/>
                <w:szCs w:val="18"/>
              </w:rPr>
              <w:t>HUSK arka om Arbeidsutplassering</w:t>
            </w:r>
            <w:r w:rsidRPr="46C4CDBD" w:rsidR="27587B46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FF0000"/>
                <w:sz w:val="18"/>
                <w:szCs w:val="18"/>
              </w:rPr>
              <w:t xml:space="preserve"> !</w:t>
            </w:r>
          </w:p>
        </w:tc>
        <w:tc>
          <w:tcPr>
            <w:tcW w:w="39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86C1C" w:rsidR="001F6584" w:rsidP="46C4CDBD" w:rsidRDefault="001F6584" w14:paraId="46BB1FF2" w14:textId="7F5D1414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46C4CDBD" w:rsidR="6D230B1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Repetere til prøve</w:t>
            </w:r>
          </w:p>
        </w:tc>
      </w:tr>
      <w:tr w:rsidRPr="00886C1C" w:rsidR="001F6584" w:rsidTr="0295DA9C" w14:paraId="46BB1FFD" w14:textId="77777777">
        <w:trPr>
          <w:cantSplit/>
          <w:trHeight w:val="288"/>
        </w:trPr>
        <w:tc>
          <w:tcPr>
            <w:tcW w:w="650" w:type="dxa"/>
            <w:vMerge/>
            <w:tcMar/>
            <w:vAlign w:val="center"/>
          </w:tcPr>
          <w:p w:rsidRPr="004A5214" w:rsidR="001F6584" w:rsidP="001F6584" w:rsidRDefault="001F6584" w14:paraId="46BB1FF9" w14:textId="77777777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4A5214" w:rsidR="001F6584" w:rsidP="001F6584" w:rsidRDefault="001F6584" w14:paraId="46BB1FFA" w14:textId="459684EB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Matematikk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1F6584" w:rsidP="7C3266AE" w:rsidRDefault="001F6584" w14:paraId="46BB1FFB" w14:textId="221042DE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272E49E9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Leksefri</w:t>
            </w:r>
          </w:p>
        </w:tc>
        <w:tc>
          <w:tcPr>
            <w:tcW w:w="39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86C1C" w:rsidR="001F6584" w:rsidP="7C3266AE" w:rsidRDefault="001F6584" w14:paraId="46BB1FFC" w14:textId="0B394A65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29D6466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s. 220 - 222</w:t>
            </w:r>
          </w:p>
        </w:tc>
      </w:tr>
      <w:tr w:rsidRPr="00886C1C" w:rsidR="001F6584" w:rsidTr="0295DA9C" w14:paraId="74561263" w14:textId="77777777">
        <w:trPr>
          <w:cantSplit/>
          <w:trHeight w:val="288"/>
        </w:trPr>
        <w:tc>
          <w:tcPr>
            <w:tcW w:w="650" w:type="dxa"/>
            <w:vMerge/>
            <w:tcMar/>
            <w:vAlign w:val="center"/>
          </w:tcPr>
          <w:p w:rsidRPr="004A5214" w:rsidR="001F6584" w:rsidP="001F6584" w:rsidRDefault="001F6584" w14:paraId="2D35B5FB" w14:textId="77777777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4A5214" w:rsidR="001F6584" w:rsidP="001F6584" w:rsidRDefault="001F6584" w14:paraId="0093218C" w14:textId="7FC3E42A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Engelsk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1F6584" w:rsidP="5D71986C" w:rsidRDefault="001F6584" w14:paraId="277AB6A7" w14:textId="2EF859E0">
            <w:pPr>
              <w:jc w:val="both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3975" w:type="dxa"/>
            <w:tcBorders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86C1C" w:rsidR="001F6584" w:rsidP="367F2DA4" w:rsidRDefault="001F6584" w14:paraId="29BDE064" w14:textId="66061673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02402E9C" w:rsidR="37CF484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 xml:space="preserve">Film </w:t>
            </w:r>
            <w:r w:rsidRPr="02402E9C" w:rsidR="0312A2F4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- Team America: World Police</w:t>
            </w:r>
          </w:p>
        </w:tc>
      </w:tr>
      <w:tr w:rsidRPr="00886C1C" w:rsidR="001F6584" w:rsidTr="0295DA9C" w14:paraId="46BB2002" w14:textId="77777777">
        <w:trPr>
          <w:cantSplit/>
          <w:trHeight w:val="300"/>
        </w:trPr>
        <w:tc>
          <w:tcPr>
            <w:tcW w:w="650" w:type="dxa"/>
            <w:vMerge/>
            <w:tcMar/>
            <w:vAlign w:val="center"/>
          </w:tcPr>
          <w:p w:rsidRPr="004A5214" w:rsidR="001F6584" w:rsidP="001F6584" w:rsidRDefault="001F6584" w14:paraId="46BB1FFE" w14:textId="77777777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4A5214" w:rsidR="001F6584" w:rsidP="001F6584" w:rsidRDefault="001F6584" w14:paraId="46BB1FFF" w14:textId="242FA6F8">
            <w:pPr>
              <w:spacing w:line="259" w:lineRule="auto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Norsk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1F6584" w:rsidP="7C3266AE" w:rsidRDefault="001F6584" w14:paraId="46BB2000" w14:textId="0F5585A5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1C8C8BE6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Leksefri</w:t>
            </w:r>
          </w:p>
        </w:tc>
        <w:tc>
          <w:tcPr>
            <w:tcW w:w="397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cMar/>
            <w:vAlign w:val="center"/>
          </w:tcPr>
          <w:p w:rsidRPr="00886C1C" w:rsidR="001F6584" w:rsidP="7C3266AE" w:rsidRDefault="001F6584" w14:paraId="46BB2001" w14:textId="7B3D4DD2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50CFA83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Opg</w:t>
            </w:r>
            <w:r w:rsidRPr="7C3266AE" w:rsidR="50CFA83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. s. 194 - 197</w:t>
            </w:r>
          </w:p>
        </w:tc>
      </w:tr>
      <w:tr w:rsidRPr="00886C1C" w:rsidR="001F6584" w:rsidTr="0295DA9C" w14:paraId="46BB200C" w14:textId="77777777">
        <w:trPr>
          <w:cantSplit/>
          <w:trHeight w:val="311"/>
        </w:trPr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shd w:val="clear" w:color="auto" w:fill="FFFF99"/>
            <w:tcMar/>
            <w:textDirection w:val="btLr"/>
            <w:vAlign w:val="center"/>
          </w:tcPr>
          <w:p w:rsidRPr="004A5214" w:rsidR="001F6584" w:rsidP="001F6584" w:rsidRDefault="001F6584" w14:paraId="46BB2008" w14:textId="0A1292A8">
            <w:pPr>
              <w:ind w:left="113" w:right="113"/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  <w:t>TYS DAG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4A5214" w:rsidR="001F6584" w:rsidP="001F6584" w:rsidRDefault="001F6584" w14:paraId="46BB2009" w14:textId="5E2A9D47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 xml:space="preserve">Kroppsøving/ </w:t>
            </w:r>
            <w:r w:rsidRPr="2AF30F45">
              <w:rPr>
                <w:rFonts w:ascii="Candara" w:hAnsi="Candara"/>
                <w:b/>
                <w:bCs/>
                <w:sz w:val="18"/>
                <w:szCs w:val="18"/>
              </w:rPr>
              <w:t xml:space="preserve"> </w:t>
            </w:r>
            <w:r w:rsidRPr="00B567D0">
              <w:rPr>
                <w:rFonts w:ascii="Candara" w:hAnsi="Candara"/>
                <w:b/>
                <w:bCs/>
                <w:strike/>
                <w:sz w:val="18"/>
                <w:szCs w:val="18"/>
              </w:rPr>
              <w:t>KRLE</w:t>
            </w:r>
          </w:p>
        </w:tc>
        <w:tc>
          <w:tcPr>
            <w:tcW w:w="396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886C1C" w:rsidR="001F6584" w:rsidP="46C4CDBD" w:rsidRDefault="001F6584" w14:paraId="46BB200A" w14:textId="01A0A0AE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  <w:lang w:val="de-DE"/>
              </w:rPr>
            </w:pPr>
            <w:r w:rsidRPr="46C4CDBD" w:rsidR="6E9A7A37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  <w:lang w:val="de-DE"/>
              </w:rPr>
              <w:t>Husk</w:t>
            </w:r>
            <w:r w:rsidRPr="46C4CDBD" w:rsidR="6E9A7A37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  <w:lang w:val="de-DE"/>
              </w:rPr>
              <w:t xml:space="preserve"> gymklede</w:t>
            </w:r>
          </w:p>
        </w:tc>
        <w:tc>
          <w:tcPr>
            <w:tcW w:w="39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99"/>
            <w:tcMar/>
            <w:vAlign w:val="center"/>
          </w:tcPr>
          <w:p w:rsidRPr="00886C1C" w:rsidR="001F6584" w:rsidP="5D71986C" w:rsidRDefault="001F6584" w14:paraId="46BB200B" w14:textId="46E02B7B">
            <w:pPr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</w:tr>
      <w:tr w:rsidRPr="00886C1C" w:rsidR="001F6584" w:rsidTr="0295DA9C" w14:paraId="46BB2011" w14:textId="77777777">
        <w:trPr>
          <w:cantSplit/>
          <w:trHeight w:val="358"/>
        </w:trPr>
        <w:tc>
          <w:tcPr>
            <w:tcW w:w="650" w:type="dxa"/>
            <w:vMerge/>
            <w:tcMar/>
            <w:textDirection w:val="btLr"/>
            <w:vAlign w:val="center"/>
          </w:tcPr>
          <w:p w:rsidRPr="004A5214" w:rsidR="001F6584" w:rsidP="001F6584" w:rsidRDefault="001F6584" w14:paraId="46BB200D" w14:textId="77777777">
            <w:pPr>
              <w:ind w:left="113" w:right="113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4A5214" w:rsidR="001F6584" w:rsidP="001F6584" w:rsidRDefault="001F6584" w14:paraId="46BB200E" w14:textId="44BA5300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Matematikk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886C1C" w:rsidR="001F6584" w:rsidP="7C3266AE" w:rsidRDefault="001F6584" w14:paraId="46BB200F" w14:textId="113EAB79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616CA184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 xml:space="preserve">Gjer 2 – 3 </w:t>
            </w:r>
            <w:r w:rsidRPr="7C3266AE" w:rsidR="616CA184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opg</w:t>
            </w:r>
            <w:r w:rsidRPr="7C3266AE" w:rsidR="616CA184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 xml:space="preserve">. </w:t>
            </w:r>
            <w:r w:rsidRPr="7C3266AE" w:rsidR="3B15DAE6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s. 222 - 223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shd w:val="clear" w:color="auto" w:fill="FFFF99"/>
            <w:tcMar/>
            <w:vAlign w:val="center"/>
          </w:tcPr>
          <w:p w:rsidRPr="00886C1C" w:rsidR="001F6584" w:rsidP="7C3266AE" w:rsidRDefault="001F6584" w14:paraId="46BB2010" w14:textId="6B209C45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3B15DAE6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s. 223 - 225</w:t>
            </w:r>
          </w:p>
        </w:tc>
      </w:tr>
      <w:tr w:rsidRPr="00886C1C" w:rsidR="001F6584" w:rsidTr="0295DA9C" w14:paraId="46BB201B" w14:textId="77777777">
        <w:trPr>
          <w:cantSplit/>
          <w:trHeight w:val="311"/>
        </w:trPr>
        <w:tc>
          <w:tcPr>
            <w:tcW w:w="650" w:type="dxa"/>
            <w:vMerge/>
            <w:tcMar/>
            <w:textDirection w:val="btLr"/>
            <w:vAlign w:val="center"/>
          </w:tcPr>
          <w:p w:rsidRPr="004A5214" w:rsidR="001F6584" w:rsidP="001F6584" w:rsidRDefault="001F6584" w14:paraId="46BB2017" w14:textId="77777777">
            <w:pPr>
              <w:ind w:left="113" w:right="113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4A5214" w:rsidR="001F6584" w:rsidP="001F6584" w:rsidRDefault="001F6584" w14:paraId="46BB2018" w14:textId="69919F41">
            <w:pPr>
              <w:spacing w:line="259" w:lineRule="auto"/>
            </w:pPr>
            <w:r w:rsidRPr="6DBB0BD8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Norsk (2t)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886C1C" w:rsidR="001F6584" w:rsidP="7C3266AE" w:rsidRDefault="001F6584" w14:paraId="46BB2019" w14:textId="34E1CA0D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4DC56BF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Vel eit tema du kan skrive fagartikkel om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99"/>
            <w:tcMar/>
            <w:vAlign w:val="center"/>
          </w:tcPr>
          <w:p w:rsidRPr="00886C1C" w:rsidR="001F6584" w:rsidP="7C3266AE" w:rsidRDefault="001F6584" w14:paraId="46BB201A" w14:textId="5330DD41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4DC56BF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Opg</w:t>
            </w:r>
            <w:r w:rsidRPr="7C3266AE" w:rsidR="4DC56BF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. + jobbe med fagartikkel</w:t>
            </w:r>
          </w:p>
        </w:tc>
      </w:tr>
      <w:tr w:rsidRPr="00886C1C" w:rsidR="001F6584" w:rsidTr="0295DA9C" w14:paraId="4AD46D24" w14:textId="77777777">
        <w:trPr>
          <w:cantSplit/>
          <w:trHeight w:val="311"/>
        </w:trPr>
        <w:tc>
          <w:tcPr>
            <w:tcW w:w="650" w:type="dxa"/>
            <w:vMerge/>
            <w:tcMar/>
            <w:textDirection w:val="btLr"/>
            <w:vAlign w:val="center"/>
          </w:tcPr>
          <w:p w:rsidRPr="004A5214" w:rsidR="001F6584" w:rsidP="001F6584" w:rsidRDefault="001F6584" w14:paraId="16C9975E" w14:textId="77777777">
            <w:pPr>
              <w:ind w:left="113" w:right="113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4A5214" w:rsidR="001F6584" w:rsidP="001F6584" w:rsidRDefault="001F6584" w14:paraId="4EC0C01F" w14:textId="6228DF10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30AC3689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UDV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886C1C" w:rsidR="001F6584" w:rsidP="367F2DA4" w:rsidRDefault="001F6584" w14:paraId="53975055" w14:textId="5D5AE9BB">
            <w:pPr>
              <w:jc w:val="both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nn-NO"/>
              </w:rPr>
            </w:pPr>
            <w:r w:rsidRPr="367F2DA4" w:rsidR="1913E40D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Bruk læringsmåla og øv godt til KRLE-prøva!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99"/>
            <w:tcMar/>
            <w:vAlign w:val="center"/>
          </w:tcPr>
          <w:p w:rsidRPr="00886C1C" w:rsidR="001F6584" w:rsidP="02402E9C" w:rsidRDefault="001F6584" w14:paraId="6EF1BC5F" w14:textId="735EF23C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FF0000"/>
                <w:sz w:val="18"/>
                <w:szCs w:val="18"/>
              </w:rPr>
            </w:pPr>
            <w:r w:rsidRPr="02402E9C" w:rsidR="61D61596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color w:val="FF0000"/>
                <w:sz w:val="18"/>
                <w:szCs w:val="18"/>
              </w:rPr>
              <w:t>KRLE-prøve</w:t>
            </w:r>
          </w:p>
        </w:tc>
      </w:tr>
      <w:tr w:rsidRPr="00886C1C" w:rsidR="001F6584" w:rsidTr="0295DA9C" w14:paraId="46BB2020" w14:textId="77777777">
        <w:trPr>
          <w:cantSplit/>
          <w:trHeight w:val="311"/>
        </w:trPr>
        <w:tc>
          <w:tcPr>
            <w:tcW w:w="650" w:type="dxa"/>
            <w:vMerge/>
            <w:tcMar/>
            <w:textDirection w:val="btLr"/>
            <w:vAlign w:val="center"/>
          </w:tcPr>
          <w:p w:rsidRPr="004A5214" w:rsidR="001F6584" w:rsidP="001F6584" w:rsidRDefault="001F6584" w14:paraId="46BB201C" w14:textId="77777777">
            <w:pPr>
              <w:ind w:left="113" w:right="113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4A5214" w:rsidR="001F6584" w:rsidP="001F6584" w:rsidRDefault="001F6584" w14:paraId="46BB201D" w14:textId="6602CA9D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2AF30F45">
              <w:rPr>
                <w:rFonts w:ascii="Candara" w:hAnsi="Candara"/>
                <w:b/>
                <w:bCs/>
                <w:sz w:val="18"/>
                <w:szCs w:val="18"/>
              </w:rPr>
              <w:t>Samfunnsfag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886C1C" w:rsidR="001F6584" w:rsidP="46C4CDBD" w:rsidRDefault="001F6584" w14:paraId="46BB201E" w14:textId="65BC6525">
            <w:pPr>
              <w:jc w:val="both"/>
              <w:rPr>
                <w:rFonts w:ascii="Calibri Light" w:hAnsi="Calibri Light" w:eastAsia="Calibri Light" w:cs="Calibri Light"/>
                <w:b w:val="1"/>
                <w:bCs w:val="1"/>
                <w:color w:val="0070C0"/>
                <w:sz w:val="18"/>
                <w:szCs w:val="18"/>
              </w:rPr>
            </w:pPr>
            <w:r w:rsidRPr="46C4CDBD" w:rsidR="23AE28FB">
              <w:rPr>
                <w:rFonts w:ascii="Calibri Light" w:hAnsi="Calibri Light" w:eastAsia="Calibri Light" w:cs="Calibri Light"/>
                <w:b w:val="1"/>
                <w:bCs w:val="1"/>
                <w:color w:val="0070C0"/>
                <w:sz w:val="18"/>
                <w:szCs w:val="18"/>
              </w:rPr>
              <w:t>HUSK ark om arbeidsutplassering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/>
            <w:vAlign w:val="center"/>
          </w:tcPr>
          <w:p w:rsidRPr="00886C1C" w:rsidR="001F6584" w:rsidP="21428FF1" w:rsidRDefault="001F6584" w14:paraId="46BB201F" w14:textId="24F1FF75">
            <w:pPr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367F2DA4" w:rsidR="46A05B0A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Summere opp kap. 2 om seksualitet </w:t>
            </w:r>
          </w:p>
        </w:tc>
      </w:tr>
      <w:tr w:rsidRPr="00886C1C" w:rsidR="0018434A" w:rsidTr="0295DA9C" w14:paraId="46BB2025" w14:textId="77777777">
        <w:trPr>
          <w:cantSplit/>
          <w:trHeight w:val="255"/>
        </w:trPr>
        <w:tc>
          <w:tcPr>
            <w:tcW w:w="650" w:type="dxa"/>
            <w:vMerge w:val="restart"/>
            <w:tcBorders>
              <w:top w:val="single" w:color="auto" w:sz="8" w:space="0"/>
            </w:tcBorders>
            <w:tcMar/>
            <w:textDirection w:val="btLr"/>
            <w:vAlign w:val="center"/>
          </w:tcPr>
          <w:p w:rsidRPr="004A5214" w:rsidR="0018434A" w:rsidP="0018434A" w:rsidRDefault="0018434A" w14:paraId="46BB2021" w14:textId="2EE0B751">
            <w:pPr>
              <w:ind w:left="113" w:right="113"/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  <w:t>ONSDAG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4A5214" w:rsidR="0018434A" w:rsidP="0018434A" w:rsidRDefault="0018434A" w14:paraId="46BB2022" w14:textId="2D3F7FCA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Naturfag</w:t>
            </w:r>
          </w:p>
        </w:tc>
        <w:tc>
          <w:tcPr>
            <w:tcW w:w="3969" w:type="dxa"/>
            <w:gridSpan w:val="2"/>
            <w:tcBorders>
              <w:top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886C1C" w:rsidR="0018434A" w:rsidP="0018434A" w:rsidRDefault="0018434A" w14:paraId="46BB2023" w14:textId="0B10B45E">
            <w:pPr>
              <w:rPr>
                <w:rFonts w:asciiTheme="majorHAnsi" w:hAnsiTheme="majorHAnsi" w:eastAsiaTheme="majorEastAsia" w:cstheme="majorBidi"/>
                <w:sz w:val="14"/>
                <w:szCs w:val="14"/>
              </w:rPr>
            </w:pPr>
          </w:p>
        </w:tc>
        <w:tc>
          <w:tcPr>
            <w:tcW w:w="3975" w:type="dxa"/>
            <w:tcBorders>
              <w:top w:val="single" w:color="auto" w:sz="12" w:space="0"/>
            </w:tcBorders>
            <w:tcMar/>
            <w:vAlign w:val="center"/>
          </w:tcPr>
          <w:p w:rsidRPr="00886C1C" w:rsidR="0018434A" w:rsidP="0018434A" w:rsidRDefault="0018434A" w14:paraId="46BB2024" w14:textId="713EA36E">
            <w:pPr>
              <w:rPr>
                <w:rFonts w:asciiTheme="majorHAnsi" w:hAnsiTheme="majorHAnsi" w:eastAsiaTheme="majorEastAsia" w:cstheme="majorBidi"/>
                <w:sz w:val="14"/>
                <w:szCs w:val="14"/>
              </w:rPr>
            </w:pPr>
          </w:p>
        </w:tc>
      </w:tr>
      <w:tr w:rsidRPr="00886C1C" w:rsidR="0018434A" w:rsidTr="0295DA9C" w14:paraId="46BB202A" w14:textId="77777777">
        <w:trPr>
          <w:cantSplit/>
          <w:trHeight w:val="311"/>
        </w:trPr>
        <w:tc>
          <w:tcPr>
            <w:tcW w:w="650" w:type="dxa"/>
            <w:vMerge/>
            <w:tcMar/>
            <w:textDirection w:val="btLr"/>
            <w:vAlign w:val="center"/>
          </w:tcPr>
          <w:p w:rsidRPr="004A5214" w:rsidR="0018434A" w:rsidP="0018434A" w:rsidRDefault="0018434A" w14:paraId="46BB2026" w14:textId="77777777">
            <w:pPr>
              <w:ind w:left="113" w:right="113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  <w:tcMar/>
            <w:vAlign w:val="center"/>
          </w:tcPr>
          <w:p w:rsidRPr="004A5214" w:rsidR="0018434A" w:rsidP="0018434A" w:rsidRDefault="0018434A" w14:paraId="46BB2027" w14:textId="63FC1696">
            <w:pPr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</w:pPr>
            <w:r w:rsidRPr="367F2DA4" w:rsidR="0018434A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>T</w:t>
            </w:r>
            <w:r w:rsidRPr="367F2DA4" w:rsidR="0018434A">
              <w:rPr>
                <w:rFonts w:ascii="Candara" w:hAnsi="Candara" w:eastAsia="Comic Sans MS" w:cs="Comic Sans MS"/>
                <w:b w:val="1"/>
                <w:bCs w:val="1"/>
                <w:strike w:val="1"/>
                <w:sz w:val="18"/>
                <w:szCs w:val="18"/>
              </w:rPr>
              <w:t xml:space="preserve">ysk/Eng/  </w:t>
            </w:r>
            <w:r w:rsidRPr="367F2DA4" w:rsidR="0018434A">
              <w:rPr>
                <w:rFonts w:ascii="Candara" w:hAnsi="Candara" w:eastAsia="Comic Sans MS" w:cs="Comic Sans MS"/>
                <w:b w:val="1"/>
                <w:bCs w:val="1"/>
                <w:strike w:val="0"/>
                <w:dstrike w:val="0"/>
                <w:sz w:val="18"/>
                <w:szCs w:val="18"/>
              </w:rPr>
              <w:t>Naturf</w:t>
            </w:r>
            <w:r w:rsidRPr="367F2DA4" w:rsidR="0018434A">
              <w:rPr>
                <w:rFonts w:ascii="Candara" w:hAnsi="Candara" w:eastAsia="Comic Sans MS" w:cs="Comic Sans MS"/>
                <w:b w:val="1"/>
                <w:bCs w:val="1"/>
                <w:strike w:val="1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18434A" w:rsidP="46C4CDBD" w:rsidRDefault="0018434A" w14:paraId="46BB2028" w14:textId="470D7F67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text1"/>
                <w:sz w:val="18"/>
                <w:szCs w:val="18"/>
              </w:rPr>
            </w:pPr>
            <w:r w:rsidRPr="46C4CDBD" w:rsidR="112A8CC3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color w:val="000000" w:themeColor="text1" w:themeTint="FF" w:themeShade="FF"/>
                <w:sz w:val="18"/>
                <w:szCs w:val="18"/>
              </w:rPr>
              <w:t>Husk ark om arbeidsutplassering!</w:t>
            </w:r>
          </w:p>
        </w:tc>
        <w:tc>
          <w:tcPr>
            <w:tcW w:w="3975" w:type="dxa"/>
            <w:tcMar/>
            <w:vAlign w:val="center"/>
          </w:tcPr>
          <w:p w:rsidRPr="00886C1C" w:rsidR="0018434A" w:rsidP="21428FF1" w:rsidRDefault="0018434A" w14:paraId="46BB2029" w14:textId="6022F88E">
            <w:pPr>
              <w:rPr>
                <w:rFonts w:ascii="Calibri Light" w:hAnsi="Calibri Light" w:eastAsia="Calibri Light" w:cs="Calibri Light"/>
                <w:sz w:val="16"/>
                <w:szCs w:val="16"/>
              </w:rPr>
            </w:pPr>
          </w:p>
        </w:tc>
      </w:tr>
      <w:tr w:rsidRPr="00886C1C" w:rsidR="0018434A" w:rsidTr="0295DA9C" w14:paraId="46BB202F" w14:textId="77777777">
        <w:trPr>
          <w:cantSplit/>
          <w:trHeight w:val="311"/>
        </w:trPr>
        <w:tc>
          <w:tcPr>
            <w:tcW w:w="650" w:type="dxa"/>
            <w:vMerge/>
            <w:tcMar/>
            <w:vAlign w:val="center"/>
          </w:tcPr>
          <w:p w:rsidRPr="004A5214" w:rsidR="0018434A" w:rsidP="0018434A" w:rsidRDefault="0018434A" w14:paraId="46BB202B" w14:textId="7777777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Mar/>
            <w:vAlign w:val="center"/>
          </w:tcPr>
          <w:p w:rsidRPr="004A5214" w:rsidR="0018434A" w:rsidP="367F2DA4" w:rsidRDefault="0018434A" w14:paraId="46BB202C" w14:textId="3C004D93">
            <w:pPr>
              <w:rPr>
                <w:rFonts w:ascii="Candara" w:hAnsi="Candara" w:eastAsia="Comic Sans MS" w:cs="Comic Sans MS"/>
                <w:b w:val="1"/>
                <w:bCs w:val="1"/>
                <w:strike w:val="1"/>
                <w:sz w:val="18"/>
                <w:szCs w:val="18"/>
              </w:rPr>
            </w:pPr>
            <w:r w:rsidRPr="367F2DA4" w:rsidR="0018434A">
              <w:rPr>
                <w:rFonts w:ascii="Candara" w:hAnsi="Candara" w:eastAsia="Comic Sans MS" w:cs="Comic Sans MS"/>
                <w:b w:val="1"/>
                <w:bCs w:val="1"/>
                <w:strike w:val="1"/>
                <w:sz w:val="18"/>
                <w:szCs w:val="18"/>
              </w:rPr>
              <w:t>Samf</w:t>
            </w:r>
            <w:r w:rsidRPr="367F2DA4" w:rsidR="0018434A">
              <w:rPr>
                <w:rFonts w:ascii="Candara" w:hAnsi="Candara" w:eastAsia="Comic Sans MS" w:cs="Comic Sans MS"/>
                <w:b w:val="1"/>
                <w:bCs w:val="1"/>
                <w:strike w:val="1"/>
                <w:sz w:val="18"/>
                <w:szCs w:val="18"/>
              </w:rPr>
              <w:t xml:space="preserve">. / </w:t>
            </w:r>
            <w:r w:rsidRPr="367F2DA4" w:rsidR="0018434A">
              <w:rPr>
                <w:rFonts w:ascii="Candara" w:hAnsi="Candara" w:eastAsia="Comic Sans MS" w:cs="Comic Sans MS"/>
                <w:b w:val="1"/>
                <w:bCs w:val="1"/>
                <w:strike w:val="0"/>
                <w:dstrike w:val="0"/>
                <w:sz w:val="18"/>
                <w:szCs w:val="18"/>
              </w:rPr>
              <w:t>Engelsk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tcMar/>
            <w:vAlign w:val="center"/>
          </w:tcPr>
          <w:p w:rsidRPr="00886C1C" w:rsidR="0018434A" w:rsidP="0018434A" w:rsidRDefault="0018434A" w14:paraId="46BB202D" w14:textId="61B5322A">
            <w:pPr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3975" w:type="dxa"/>
            <w:tcMar/>
            <w:vAlign w:val="center"/>
          </w:tcPr>
          <w:p w:rsidRPr="00886C1C" w:rsidR="0018434A" w:rsidP="21428FF1" w:rsidRDefault="0018434A" w14:paraId="46BB202E" w14:textId="2ED367B5">
            <w:pPr>
              <w:rPr>
                <w:rFonts w:ascii="Calibri Light" w:hAnsi="Calibri Light" w:eastAsia="Calibri Light" w:cs="Calibri Light"/>
                <w:sz w:val="18"/>
                <w:szCs w:val="18"/>
                <w:lang w:val="nb-NO"/>
              </w:rPr>
            </w:pPr>
            <w:r w:rsidRPr="02402E9C" w:rsidR="5F0D4E23">
              <w:rPr>
                <w:rFonts w:ascii="Calibri Light" w:hAnsi="Calibri Light" w:eastAsia="Calibri Light" w:cs="Calibri Light"/>
                <w:sz w:val="18"/>
                <w:szCs w:val="18"/>
                <w:lang w:val="nb-NO"/>
              </w:rPr>
              <w:t>Film</w:t>
            </w:r>
          </w:p>
        </w:tc>
      </w:tr>
      <w:tr w:rsidRPr="00886C1C" w:rsidR="0018434A" w:rsidTr="0295DA9C" w14:paraId="788FC39A" w14:textId="77777777">
        <w:trPr>
          <w:cantSplit/>
          <w:trHeight w:val="311"/>
        </w:trPr>
        <w:tc>
          <w:tcPr>
            <w:tcW w:w="650" w:type="dxa"/>
            <w:vMerge/>
            <w:tcMar/>
            <w:vAlign w:val="center"/>
          </w:tcPr>
          <w:p w:rsidRPr="004A5214" w:rsidR="0018434A" w:rsidP="0018434A" w:rsidRDefault="0018434A" w14:paraId="6E74E71D" w14:textId="7777777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Mar/>
            <w:vAlign w:val="center"/>
          </w:tcPr>
          <w:p w:rsidRPr="004A5214" w:rsidR="0018434A" w:rsidP="0018434A" w:rsidRDefault="0018434A" w14:paraId="15D34743" w14:textId="4D2B5A6C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Matematikk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tcMar/>
            <w:vAlign w:val="center"/>
          </w:tcPr>
          <w:p w:rsidRPr="00886C1C" w:rsidR="0018434A" w:rsidP="7C3266AE" w:rsidRDefault="0018434A" w14:paraId="65619567" w14:textId="1A033FE4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0603BABE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 xml:space="preserve">Studer døme 14 s. 224 +Gjer </w:t>
            </w:r>
            <w:r w:rsidRPr="7C3266AE" w:rsidR="0603BABE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opg</w:t>
            </w:r>
            <w:r w:rsidRPr="7C3266AE" w:rsidR="0603BABE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. 4.78- 4.80</w:t>
            </w:r>
          </w:p>
        </w:tc>
        <w:tc>
          <w:tcPr>
            <w:tcW w:w="3975" w:type="dxa"/>
            <w:tcMar/>
            <w:vAlign w:val="center"/>
          </w:tcPr>
          <w:p w:rsidRPr="00886C1C" w:rsidR="0018434A" w:rsidP="21428FF1" w:rsidRDefault="0018434A" w14:paraId="6BAD75DE" w14:textId="7954CD19">
            <w:pPr>
              <w:rPr>
                <w:rFonts w:ascii="Calibri Light" w:hAnsi="Calibri Light" w:eastAsia="Calibri Light" w:cs="Calibri Light"/>
                <w:color w:val="000000" w:themeColor="text1"/>
                <w:sz w:val="18"/>
                <w:szCs w:val="18"/>
                <w:lang w:val="nb-NO"/>
              </w:rPr>
            </w:pPr>
            <w:r w:rsidRPr="7C3266AE" w:rsidR="0603BABE">
              <w:rPr>
                <w:rFonts w:ascii="Calibri Light" w:hAnsi="Calibri Light" w:eastAsia="Calibri Light" w:cs="Calibri Light"/>
                <w:color w:val="000000" w:themeColor="text1" w:themeTint="FF" w:themeShade="FF"/>
                <w:sz w:val="18"/>
                <w:szCs w:val="18"/>
                <w:lang w:val="nb-NO"/>
              </w:rPr>
              <w:t>s. 226 – 227, sylinder</w:t>
            </w:r>
          </w:p>
        </w:tc>
      </w:tr>
      <w:tr w:rsidRPr="00886C1C" w:rsidR="0018434A" w:rsidTr="0295DA9C" w14:paraId="512A33A9" w14:textId="77777777">
        <w:trPr>
          <w:cantSplit/>
          <w:trHeight w:val="311"/>
        </w:trPr>
        <w:tc>
          <w:tcPr>
            <w:tcW w:w="650" w:type="dxa"/>
            <w:vMerge/>
            <w:tcMar/>
            <w:vAlign w:val="center"/>
          </w:tcPr>
          <w:p w:rsidRPr="004A5214" w:rsidR="0018434A" w:rsidP="0018434A" w:rsidRDefault="0018434A" w14:paraId="2ECE8FD7" w14:textId="77777777">
            <w:pPr>
              <w:rPr>
                <w:rFonts w:ascii="Candara" w:hAnsi="Candara"/>
                <w:b/>
                <w:bCs/>
                <w:sz w:val="22"/>
                <w:szCs w:val="22"/>
                <w:lang w:val="nb-NO"/>
              </w:rPr>
            </w:pPr>
          </w:p>
        </w:tc>
        <w:tc>
          <w:tcPr>
            <w:tcW w:w="1755" w:type="dxa"/>
            <w:tcBorders>
              <w:bottom w:val="single" w:color="auto" w:sz="8" w:space="0"/>
            </w:tcBorders>
            <w:tcMar/>
            <w:vAlign w:val="center"/>
          </w:tcPr>
          <w:p w:rsidRPr="004A5214" w:rsidR="0018434A" w:rsidP="0018434A" w:rsidRDefault="0018434A" w14:paraId="4570F2F6" w14:textId="6730D618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21428FF1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Kroppsøving (2t)</w:t>
            </w:r>
          </w:p>
        </w:tc>
        <w:tc>
          <w:tcPr>
            <w:tcW w:w="3969" w:type="dxa"/>
            <w:gridSpan w:val="2"/>
            <w:tcBorders>
              <w:bottom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886C1C" w:rsidR="0018434A" w:rsidP="5D71986C" w:rsidRDefault="0018434A" w14:paraId="1925A8A0" w14:textId="2B2EEB87">
            <w:pPr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3975" w:type="dxa"/>
            <w:tcBorders>
              <w:bottom w:val="single" w:color="auto" w:sz="8" w:space="0"/>
            </w:tcBorders>
            <w:tcMar/>
            <w:vAlign w:val="center"/>
          </w:tcPr>
          <w:p w:rsidRPr="00886C1C" w:rsidR="0018434A" w:rsidP="367F2DA4" w:rsidRDefault="0018434A" w14:paraId="54C2D31F" w14:textId="3BEA39F4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</w:p>
        </w:tc>
      </w:tr>
      <w:tr w:rsidRPr="00886C1C" w:rsidR="0018434A" w:rsidTr="0295DA9C" w14:paraId="46BB203E" w14:textId="77777777">
        <w:trPr>
          <w:cantSplit/>
          <w:trHeight w:val="330"/>
        </w:trPr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textDirection w:val="btLr"/>
            <w:vAlign w:val="center"/>
          </w:tcPr>
          <w:p w:rsidRPr="004A5214" w:rsidR="0018434A" w:rsidP="0018434A" w:rsidRDefault="0018434A" w14:paraId="46BB203A" w14:textId="12E6C53D">
            <w:pPr>
              <w:ind w:left="113" w:right="113"/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  <w:t>TORSDAG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4A5214" w:rsidR="0018434A" w:rsidP="0018434A" w:rsidRDefault="0018434A" w14:paraId="46BB203B" w14:textId="01EEEA28">
            <w:pPr>
              <w:spacing w:line="259" w:lineRule="auto"/>
            </w:pPr>
            <w:r w:rsidRPr="61AA84AC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Engelsk</w:t>
            </w:r>
          </w:p>
        </w:tc>
        <w:tc>
          <w:tcPr>
            <w:tcW w:w="396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886C1C" w:rsidR="0018434A" w:rsidP="5D71986C" w:rsidRDefault="0018434A" w14:paraId="46BB203C" w14:textId="3E8F01A3">
            <w:pPr>
              <w:jc w:val="both"/>
              <w:rPr>
                <w:rFonts w:asciiTheme="majorHAnsi" w:hAnsiTheme="majorHAnsi" w:eastAsiaTheme="majorEastAsia" w:cstheme="majorBidi"/>
                <w:sz w:val="18"/>
                <w:szCs w:val="18"/>
                <w:lang w:val="en-US"/>
              </w:rPr>
            </w:pPr>
          </w:p>
        </w:tc>
        <w:tc>
          <w:tcPr>
            <w:tcW w:w="39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99"/>
            <w:tcMar/>
            <w:vAlign w:val="center"/>
          </w:tcPr>
          <w:p w:rsidRPr="00886C1C" w:rsidR="0018434A" w:rsidP="367F2DA4" w:rsidRDefault="0018434A" w14:paraId="46BB203D" w14:textId="3D8B774E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367F2DA4" w:rsidR="54EA313E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Film</w:t>
            </w:r>
          </w:p>
        </w:tc>
      </w:tr>
      <w:tr w:rsidRPr="00886C1C" w:rsidR="0018434A" w:rsidTr="0295DA9C" w14:paraId="46BB2048" w14:textId="77777777">
        <w:trPr>
          <w:cantSplit/>
          <w:trHeight w:val="311"/>
        </w:trPr>
        <w:tc>
          <w:tcPr>
            <w:tcW w:w="650" w:type="dxa"/>
            <w:vMerge/>
            <w:tcMar/>
            <w:vAlign w:val="center"/>
          </w:tcPr>
          <w:p w:rsidRPr="004A5214" w:rsidR="0018434A" w:rsidP="0018434A" w:rsidRDefault="0018434A" w14:paraId="46BB2044" w14:textId="7777777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4A5214" w:rsidR="0018434A" w:rsidP="0018434A" w:rsidRDefault="0018434A" w14:paraId="46BB2045" w14:textId="455EDE3B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61AA84AC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Norsk</w:t>
            </w:r>
            <w: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 xml:space="preserve"> 8-10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886C1C" w:rsidR="0018434A" w:rsidP="7C3266AE" w:rsidRDefault="0018434A" w14:paraId="46BB2046" w14:textId="5B3F1F6F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44A89FEF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Skriv eitt avsnitt; husk temasetning og komm.setn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99"/>
            <w:tcMar/>
            <w:vAlign w:val="center"/>
          </w:tcPr>
          <w:p w:rsidRPr="00886C1C" w:rsidR="0018434A" w:rsidP="7C3266AE" w:rsidRDefault="0018434A" w14:paraId="46BB2047" w14:textId="5F873761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44A89FEF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Jobbe med fagartikkel- skriving</w:t>
            </w:r>
          </w:p>
        </w:tc>
      </w:tr>
      <w:tr w:rsidRPr="00886C1C" w:rsidR="0018434A" w:rsidTr="0295DA9C" w14:paraId="4DB839A3" w14:textId="77777777">
        <w:trPr>
          <w:cantSplit/>
          <w:trHeight w:val="311"/>
        </w:trPr>
        <w:tc>
          <w:tcPr>
            <w:tcW w:w="650" w:type="dxa"/>
            <w:vMerge/>
            <w:tcMar/>
            <w:vAlign w:val="center"/>
          </w:tcPr>
          <w:p w:rsidRPr="004A5214" w:rsidR="0018434A" w:rsidP="0018434A" w:rsidRDefault="0018434A" w14:paraId="08AE613A" w14:textId="7777777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4A5214" w:rsidR="0018434A" w:rsidP="0018434A" w:rsidRDefault="0018434A" w14:paraId="24D4A9CA" w14:textId="437F719B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30AC3689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Samf</w:t>
            </w:r>
            <w: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unnsfag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886C1C" w:rsidR="0018434A" w:rsidP="21428FF1" w:rsidRDefault="0018434A" w14:paraId="0D827B4F" w14:textId="05E5412B">
            <w:pPr>
              <w:jc w:val="both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99"/>
            <w:tcMar/>
            <w:vAlign w:val="center"/>
          </w:tcPr>
          <w:p w:rsidRPr="00886C1C" w:rsidR="0018434A" w:rsidP="21428FF1" w:rsidRDefault="0018434A" w14:paraId="61C13FC4" w14:textId="4BEE61E5">
            <w:pPr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367F2DA4" w:rsidR="00C9D0CE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Lage spørsmål til kahoot om tema rusmiddel og seksualitet </w:t>
            </w:r>
          </w:p>
        </w:tc>
      </w:tr>
      <w:tr w:rsidRPr="00886C1C" w:rsidR="0018434A" w:rsidTr="0295DA9C" w14:paraId="372476B2" w14:textId="77777777">
        <w:trPr>
          <w:cantSplit/>
          <w:trHeight w:val="311"/>
        </w:trPr>
        <w:tc>
          <w:tcPr>
            <w:tcW w:w="650" w:type="dxa"/>
            <w:vMerge/>
            <w:tcMar/>
            <w:vAlign w:val="center"/>
          </w:tcPr>
          <w:p w:rsidRPr="004A5214" w:rsidR="0018434A" w:rsidP="0018434A" w:rsidRDefault="0018434A" w14:paraId="0658E2B6" w14:textId="7777777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4A5214" w:rsidR="0018434A" w:rsidP="0018434A" w:rsidRDefault="0018434A" w14:paraId="1AFE16F8" w14:textId="1E81AF90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6F33FD7C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Tysk/ engelsk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886C1C" w:rsidR="0018434A" w:rsidP="0018434A" w:rsidRDefault="0018434A" w14:paraId="20C3DA13" w14:textId="2B04194C">
            <w:pPr>
              <w:jc w:val="both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FFFF99"/>
            <w:tcMar/>
            <w:vAlign w:val="center"/>
          </w:tcPr>
          <w:p w:rsidRPr="00886C1C" w:rsidR="0018434A" w:rsidP="0C5AF3E4" w:rsidRDefault="0018434A" w14:paraId="5F0E09B4" w14:textId="172B8551">
            <w:pPr>
              <w:rPr>
                <w:rFonts w:ascii="Calibri Light" w:hAnsi="Calibri Light" w:eastAsia="Calibri Light" w:cs="Calibri Light"/>
                <w:sz w:val="16"/>
                <w:szCs w:val="16"/>
              </w:rPr>
            </w:pPr>
            <w:r w:rsidRPr="0C5AF3E4" w:rsidR="2F01F12D">
              <w:rPr>
                <w:rFonts w:ascii="Calibri Light" w:hAnsi="Calibri Light" w:eastAsia="Calibri Light" w:cs="Calibri Light"/>
                <w:sz w:val="16"/>
                <w:szCs w:val="16"/>
              </w:rPr>
              <w:t xml:space="preserve">Eng: </w:t>
            </w:r>
            <w:r w:rsidRPr="0C5AF3E4" w:rsidR="2F01F12D">
              <w:rPr>
                <w:rFonts w:ascii="Calibri Light" w:hAnsi="Calibri Light" w:eastAsia="Calibri Light" w:cs="Calibri Light"/>
                <w:sz w:val="16"/>
                <w:szCs w:val="16"/>
              </w:rPr>
              <w:t>Continue</w:t>
            </w:r>
            <w:r w:rsidRPr="0C5AF3E4" w:rsidR="2F01F12D">
              <w:rPr>
                <w:rFonts w:ascii="Calibri Light" w:hAnsi="Calibri Light" w:eastAsia="Calibri Light" w:cs="Calibri Light"/>
                <w:sz w:val="16"/>
                <w:szCs w:val="16"/>
              </w:rPr>
              <w:t xml:space="preserve"> “World Travel” - finish </w:t>
            </w:r>
            <w:r w:rsidRPr="0C5AF3E4" w:rsidR="2F01F12D">
              <w:rPr>
                <w:rFonts w:ascii="Calibri Light" w:hAnsi="Calibri Light" w:eastAsia="Calibri Light" w:cs="Calibri Light"/>
                <w:sz w:val="16"/>
                <w:szCs w:val="16"/>
              </w:rPr>
              <w:t>tourist</w:t>
            </w:r>
            <w:r w:rsidRPr="0C5AF3E4" w:rsidR="2F01F12D">
              <w:rPr>
                <w:rFonts w:ascii="Calibri Light" w:hAnsi="Calibri Light" w:eastAsia="Calibri Light" w:cs="Calibri Light"/>
                <w:sz w:val="16"/>
                <w:szCs w:val="16"/>
              </w:rPr>
              <w:t xml:space="preserve"> </w:t>
            </w:r>
            <w:r w:rsidRPr="0C5AF3E4" w:rsidR="2F01F12D">
              <w:rPr>
                <w:rFonts w:ascii="Calibri Light" w:hAnsi="Calibri Light" w:eastAsia="Calibri Light" w:cs="Calibri Light"/>
                <w:sz w:val="16"/>
                <w:szCs w:val="16"/>
              </w:rPr>
              <w:t>attractions</w:t>
            </w:r>
          </w:p>
          <w:p w:rsidRPr="00886C1C" w:rsidR="0018434A" w:rsidP="0C5AF3E4" w:rsidRDefault="0018434A" w14:paraId="1491C44D" w14:textId="2F1732C0">
            <w:pPr>
              <w:pStyle w:val="Normal"/>
              <w:rPr>
                <w:rFonts w:ascii="Calibri Light" w:hAnsi="Calibri Light" w:eastAsia="Calibri Light" w:cs="Calibri Light"/>
                <w:sz w:val="16"/>
                <w:szCs w:val="16"/>
              </w:rPr>
            </w:pPr>
            <w:r w:rsidRPr="0C5AF3E4" w:rsidR="12251932">
              <w:rPr>
                <w:rFonts w:ascii="Calibri Light" w:hAnsi="Calibri Light" w:eastAsia="Calibri Light" w:cs="Calibri Light"/>
                <w:sz w:val="16"/>
                <w:szCs w:val="16"/>
              </w:rPr>
              <w:t>Tysk: repetisjon glos</w:t>
            </w:r>
            <w:r w:rsidRPr="0C5AF3E4" w:rsidR="28C229C6">
              <w:rPr>
                <w:rFonts w:ascii="Calibri Light" w:hAnsi="Calibri Light" w:eastAsia="Calibri Light" w:cs="Calibri Light"/>
                <w:sz w:val="16"/>
                <w:szCs w:val="16"/>
              </w:rPr>
              <w:t>er</w:t>
            </w:r>
          </w:p>
        </w:tc>
      </w:tr>
      <w:tr w:rsidRPr="00886C1C" w:rsidR="0018434A" w:rsidTr="0295DA9C" w14:paraId="46BB204D" w14:textId="77777777">
        <w:trPr>
          <w:cantSplit/>
          <w:trHeight w:val="352"/>
        </w:trPr>
        <w:tc>
          <w:tcPr>
            <w:tcW w:w="650" w:type="dxa"/>
            <w:vMerge/>
            <w:tcMar/>
            <w:vAlign w:val="center"/>
          </w:tcPr>
          <w:p w:rsidRPr="004A5214" w:rsidR="0018434A" w:rsidP="0018434A" w:rsidRDefault="0018434A" w14:paraId="46BB2049" w14:textId="77777777">
            <w:pPr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4A5214" w:rsidR="0018434A" w:rsidP="0018434A" w:rsidRDefault="0018434A" w14:paraId="46BB204A" w14:textId="6548C33C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30AC3689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Valfag (2t)</w:t>
            </w:r>
          </w:p>
        </w:tc>
        <w:tc>
          <w:tcPr>
            <w:tcW w:w="3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FFFF99"/>
            <w:tcMar/>
            <w:vAlign w:val="center"/>
          </w:tcPr>
          <w:p w:rsidRPr="00886C1C" w:rsidR="0018434A" w:rsidP="729FB24D" w:rsidRDefault="0018434A" w14:paraId="46BB204B" w14:textId="58047F5B">
            <w:pPr>
              <w:pStyle w:val="Normal"/>
              <w:jc w:val="both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nn-NO"/>
              </w:rPr>
            </w:pPr>
            <w:r w:rsidRPr="729FB24D" w:rsidR="7A5DDD8B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FLL: </w:t>
            </w:r>
            <w:r w:rsidRPr="729FB24D" w:rsidR="7A5DDD8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Kajakk:Ta med klede til å padle i og skifteklede.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/>
            <w:vAlign w:val="center"/>
          </w:tcPr>
          <w:p w:rsidR="7A5DDD8B" w:rsidP="729FB24D" w:rsidRDefault="7A5DDD8B" w14:paraId="6948B904" w14:textId="1C508466">
            <w:pPr>
              <w:jc w:val="both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nn-NO"/>
              </w:rPr>
            </w:pPr>
            <w:r w:rsidRPr="729FB24D" w:rsidR="7A5DDD8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FLL</w:t>
            </w:r>
            <w:r w:rsidRPr="729FB24D" w:rsidR="7A5DDD8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: </w:t>
            </w:r>
            <w:r w:rsidRPr="729FB24D" w:rsidR="7A5DDD8B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Langdag</w:t>
            </w:r>
            <w:r w:rsidRPr="729FB24D" w:rsidR="7A5DDD8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 xml:space="preserve">: Kajakk: kameratredning og </w:t>
            </w:r>
            <w:r w:rsidRPr="729FB24D" w:rsidR="7A5DDD8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eigenred</w:t>
            </w:r>
          </w:p>
          <w:p w:rsidRPr="00886C1C" w:rsidR="0018434A" w:rsidP="367F2DA4" w:rsidRDefault="0018434A" w14:paraId="46BB204C" w14:textId="5D9BD7FC">
            <w:pPr>
              <w:pStyle w:val="Normal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367F2DA4" w:rsidR="767F8FD5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IFA: </w:t>
            </w:r>
            <w:r w:rsidRPr="367F2DA4" w:rsidR="767F8FD5">
              <w:rPr>
                <w:rFonts w:ascii="Calibri Light" w:hAnsi="Calibri Light" w:eastAsia="Calibri Light" w:cs="Calibri Light"/>
                <w:sz w:val="18"/>
                <w:szCs w:val="18"/>
              </w:rPr>
              <w:t>Rigging</w:t>
            </w:r>
            <w:r w:rsidRPr="367F2DA4" w:rsidR="767F8FD5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til </w:t>
            </w:r>
            <w:r w:rsidRPr="367F2DA4" w:rsidR="767F8FD5">
              <w:rPr>
                <w:rFonts w:ascii="Calibri Light" w:hAnsi="Calibri Light" w:eastAsia="Calibri Light" w:cs="Calibri Light"/>
                <w:sz w:val="18"/>
                <w:szCs w:val="18"/>
              </w:rPr>
              <w:t>Eidsdalsrøre</w:t>
            </w:r>
            <w:r w:rsidRPr="367F2DA4" w:rsidR="767F8FD5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 </w:t>
            </w:r>
            <w:r w:rsidRPr="367F2DA4" w:rsidR="15FCBC04">
              <w:rPr>
                <w:rFonts w:ascii="Calibri Light" w:hAnsi="Calibri Light" w:eastAsia="Calibri Light" w:cs="Calibri Light"/>
                <w:sz w:val="18"/>
                <w:szCs w:val="18"/>
              </w:rPr>
              <w:t xml:space="preserve">- mogleg til 15.30 (endeleg beskjed tysdag). </w:t>
            </w:r>
          </w:p>
        </w:tc>
      </w:tr>
      <w:tr w:rsidRPr="00886C1C" w:rsidR="0018434A" w:rsidTr="0295DA9C" w14:paraId="46BB2057" w14:textId="77777777">
        <w:trPr>
          <w:cantSplit/>
          <w:trHeight w:val="311"/>
        </w:trPr>
        <w:tc>
          <w:tcPr>
            <w:tcW w:w="650" w:type="dxa"/>
            <w:vMerge w:val="restart"/>
            <w:tcBorders>
              <w:top w:val="single" w:color="auto" w:sz="8" w:space="0"/>
            </w:tcBorders>
            <w:tcMar/>
            <w:textDirection w:val="btLr"/>
            <w:vAlign w:val="center"/>
          </w:tcPr>
          <w:p w:rsidRPr="004A5214" w:rsidR="0018434A" w:rsidP="0018434A" w:rsidRDefault="0018434A" w14:paraId="46BB2053" w14:textId="5336552A">
            <w:pPr>
              <w:ind w:right="113"/>
              <w:jc w:val="center"/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  <w:t>FREDAG</w:t>
            </w:r>
          </w:p>
        </w:tc>
        <w:tc>
          <w:tcPr>
            <w:tcW w:w="1755" w:type="dxa"/>
            <w:tcBorders>
              <w:top w:val="single" w:color="auto" w:sz="8" w:space="0"/>
              <w:right w:val="single" w:color="auto" w:sz="6" w:space="0"/>
            </w:tcBorders>
            <w:tcMar/>
            <w:vAlign w:val="center"/>
          </w:tcPr>
          <w:p w:rsidRPr="004A5214" w:rsidR="0018434A" w:rsidP="0018434A" w:rsidRDefault="0018434A" w14:paraId="46BB2054" w14:textId="0C864694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Norsk</w:t>
            </w:r>
          </w:p>
        </w:tc>
        <w:tc>
          <w:tcPr>
            <w:tcW w:w="396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2071F" w:rsidR="0018434A" w:rsidP="7C3266AE" w:rsidRDefault="0018434A" w14:paraId="46BB2055" w14:textId="6B302233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17B217E2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 xml:space="preserve">Skriv avslutning og lag </w:t>
            </w:r>
            <w:r w:rsidRPr="7C3266AE" w:rsidR="17B217E2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kjeldeliste</w:t>
            </w:r>
            <w:r w:rsidRPr="7C3266AE" w:rsidR="17B217E2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 xml:space="preserve"> på fagartikkel</w:t>
            </w:r>
          </w:p>
        </w:tc>
        <w:tc>
          <w:tcPr>
            <w:tcW w:w="3975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86C1C" w:rsidR="0018434A" w:rsidP="7C3266AE" w:rsidRDefault="0018434A" w14:paraId="46BB2056" w14:textId="4E9B0626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0295DA9C" w:rsidR="6C32856E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sz w:val="18"/>
                <w:szCs w:val="18"/>
              </w:rPr>
              <w:t xml:space="preserve">MOT  </w:t>
            </w:r>
            <w:r w:rsidRPr="0295DA9C" w:rsidR="39A7B84C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sz w:val="18"/>
                <w:szCs w:val="18"/>
              </w:rPr>
              <w:t xml:space="preserve">           </w:t>
            </w:r>
            <w:r w:rsidRPr="0295DA9C" w:rsidR="6C32856E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(</w:t>
            </w:r>
            <w:r w:rsidRPr="0295DA9C" w:rsidR="17B217E2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Oppsummering + s. 200</w:t>
            </w:r>
            <w:r w:rsidRPr="0295DA9C" w:rsidR="179E45C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 xml:space="preserve"> – </w:t>
            </w:r>
            <w:r w:rsidRPr="0295DA9C" w:rsidR="17B217E2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205</w:t>
            </w:r>
            <w:r w:rsidRPr="0295DA9C" w:rsidR="179E45C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)</w:t>
            </w:r>
          </w:p>
        </w:tc>
      </w:tr>
      <w:tr w:rsidRPr="00886C1C" w:rsidR="0018434A" w:rsidTr="0295DA9C" w14:paraId="204E9B43" w14:textId="77777777">
        <w:trPr>
          <w:cantSplit/>
          <w:trHeight w:val="275"/>
        </w:trPr>
        <w:tc>
          <w:tcPr>
            <w:tcW w:w="650" w:type="dxa"/>
            <w:vMerge/>
            <w:tcMar/>
            <w:textDirection w:val="btLr"/>
            <w:vAlign w:val="center"/>
          </w:tcPr>
          <w:p w:rsidRPr="00886C1C" w:rsidR="0018434A" w:rsidP="0018434A" w:rsidRDefault="0018434A" w14:paraId="104A7B11" w14:textId="77777777">
            <w:pPr>
              <w:ind w:left="113" w:right="113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  <w:tcMar/>
            <w:vAlign w:val="center"/>
          </w:tcPr>
          <w:p w:rsidRPr="004A5214" w:rsidR="0018434A" w:rsidP="0018434A" w:rsidRDefault="0018434A" w14:paraId="145FF3F9" w14:textId="09B852B8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4B6E19CA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Matematikk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18434A" w:rsidP="7C3266AE" w:rsidRDefault="0018434A" w14:paraId="401F6528" w14:textId="13B0B293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09B41B85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Gjer ferdig s. 227</w:t>
            </w:r>
          </w:p>
        </w:tc>
        <w:tc>
          <w:tcPr>
            <w:tcW w:w="3975" w:type="dxa"/>
            <w:tcBorders>
              <w:top w:val="single" w:color="auto" w:sz="4" w:space="0"/>
              <w:right w:val="single" w:color="auto" w:sz="6" w:space="0"/>
            </w:tcBorders>
            <w:tcMar/>
            <w:vAlign w:val="center"/>
          </w:tcPr>
          <w:p w:rsidRPr="00886C1C" w:rsidR="0018434A" w:rsidP="7C3266AE" w:rsidRDefault="0018434A" w14:paraId="0F78973C" w14:textId="298A9B0F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09B41B85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s. 228 - 230</w:t>
            </w:r>
          </w:p>
        </w:tc>
      </w:tr>
      <w:tr w:rsidRPr="00886C1C" w:rsidR="00FD3967" w:rsidTr="0295DA9C" w14:paraId="122D5194" w14:textId="77777777">
        <w:trPr>
          <w:cantSplit/>
          <w:trHeight w:val="275"/>
        </w:trPr>
        <w:tc>
          <w:tcPr>
            <w:tcW w:w="650" w:type="dxa"/>
            <w:vMerge/>
            <w:tcMar/>
            <w:textDirection w:val="btLr"/>
            <w:vAlign w:val="center"/>
          </w:tcPr>
          <w:p w:rsidRPr="00886C1C" w:rsidR="00FD3967" w:rsidP="00FD3967" w:rsidRDefault="00FD3967" w14:paraId="4B714818" w14:textId="77777777">
            <w:pPr>
              <w:ind w:left="113" w:right="113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  <w:tcMar/>
            <w:vAlign w:val="center"/>
          </w:tcPr>
          <w:p w:rsidRPr="004A5214" w:rsidR="00FD3967" w:rsidP="00FD3967" w:rsidRDefault="00FD3967" w14:paraId="53E79802" w14:textId="2BCF8805">
            <w:pPr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</w:pPr>
            <w:r w:rsidRPr="7C3266AE" w:rsidR="00FD3967">
              <w:rPr>
                <w:rFonts w:ascii="Candara" w:hAnsi="Candara" w:eastAsia="Comic Sans MS" w:cs="Comic Sans MS"/>
                <w:b w:val="1"/>
                <w:bCs w:val="1"/>
                <w:strike w:val="1"/>
                <w:sz w:val="18"/>
                <w:szCs w:val="18"/>
              </w:rPr>
              <w:t>Naturfag</w:t>
            </w:r>
            <w:r w:rsidRPr="7C3266AE" w:rsidR="00FD3967">
              <w:rPr>
                <w:rFonts w:ascii="Candara" w:hAnsi="Candara" w:eastAsia="Comic Sans MS" w:cs="Comic Sans MS"/>
                <w:b w:val="1"/>
                <w:bCs w:val="1"/>
                <w:sz w:val="18"/>
                <w:szCs w:val="18"/>
              </w:rPr>
              <w:t xml:space="preserve">/ </w:t>
            </w:r>
            <w:r w:rsidRPr="7C3266AE" w:rsidR="00FD3967">
              <w:rPr>
                <w:rFonts w:ascii="Candara" w:hAnsi="Candara" w:eastAsia="Comic Sans MS" w:cs="Comic Sans MS"/>
                <w:b w:val="1"/>
                <w:bCs w:val="1"/>
                <w:strike w:val="0"/>
                <w:dstrike w:val="0"/>
                <w:sz w:val="18"/>
                <w:szCs w:val="18"/>
              </w:rPr>
              <w:t>KogH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FD3967" w:rsidP="7C3266AE" w:rsidRDefault="00FD3967" w14:paraId="76BF7604" w14:textId="7959E45B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886C1C" w:rsidR="00FD3967" w:rsidP="7C3266AE" w:rsidRDefault="00FD3967" w14:paraId="2A1F69DF" w14:textId="5F9A5734">
            <w:pPr>
              <w:jc w:val="both"/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7C3266AE" w:rsidR="58A48AF7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Gjere ferdig hylle og eigenvurdering</w:t>
            </w:r>
          </w:p>
        </w:tc>
      </w:tr>
      <w:tr w:rsidRPr="00886C1C" w:rsidR="00FD3967" w:rsidTr="0295DA9C" w14:paraId="74F24DF3" w14:textId="77777777">
        <w:trPr>
          <w:cantSplit/>
          <w:trHeight w:val="279"/>
        </w:trPr>
        <w:tc>
          <w:tcPr>
            <w:tcW w:w="650" w:type="dxa"/>
            <w:vMerge/>
            <w:tcMar/>
            <w:textDirection w:val="btLr"/>
            <w:vAlign w:val="center"/>
          </w:tcPr>
          <w:p w:rsidRPr="00886C1C" w:rsidR="00FD3967" w:rsidP="00FD3967" w:rsidRDefault="00FD3967" w14:paraId="403EA139" w14:textId="77777777">
            <w:pPr>
              <w:ind w:left="113" w:right="113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  <w:tcMar/>
            <w:vAlign w:val="center"/>
          </w:tcPr>
          <w:p w:rsidRPr="004A5214" w:rsidR="00FD3967" w:rsidP="00FD3967" w:rsidRDefault="00FD3967" w14:paraId="3DBBE571" w14:textId="23E4C136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004A5214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Kunst og handverk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FD3967" w:rsidP="00FD3967" w:rsidRDefault="00FD3967" w14:paraId="6C5E02CE" w14:textId="1A7F223B">
            <w:pPr>
              <w:jc w:val="both"/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4" w:space="0"/>
              <w:right w:val="single" w:color="auto" w:sz="6" w:space="0"/>
            </w:tcBorders>
            <w:tcMar/>
            <w:vAlign w:val="center"/>
          </w:tcPr>
          <w:p w:rsidRPr="00886C1C" w:rsidR="00FD3967" w:rsidP="46C4CDBD" w:rsidRDefault="00FD3967" w14:paraId="6D9E821C" w14:textId="2532D57A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46C4CDBD" w:rsidR="26A0C5D8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>Gjere ferdig hylle og eigenvurdering</w:t>
            </w:r>
          </w:p>
        </w:tc>
      </w:tr>
      <w:tr w:rsidRPr="00886C1C" w:rsidR="00FD3967" w:rsidTr="0295DA9C" w14:paraId="5B0F8CDC" w14:textId="77777777">
        <w:trPr>
          <w:cantSplit/>
          <w:trHeight w:val="279"/>
        </w:trPr>
        <w:tc>
          <w:tcPr>
            <w:tcW w:w="650" w:type="dxa"/>
            <w:vMerge/>
            <w:tcMar/>
            <w:textDirection w:val="btLr"/>
            <w:vAlign w:val="center"/>
          </w:tcPr>
          <w:p w:rsidRPr="00886C1C" w:rsidR="00FD3967" w:rsidP="00FD3967" w:rsidRDefault="00FD3967" w14:paraId="36EE8BA6" w14:textId="77777777">
            <w:pPr>
              <w:ind w:left="113" w:right="113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  <w:tcMar/>
            <w:vAlign w:val="center"/>
          </w:tcPr>
          <w:p w:rsidR="00FD3967" w:rsidP="00FD3967" w:rsidRDefault="00FD3967" w14:paraId="78701FE4" w14:textId="1F8B404B">
            <w:pPr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</w:pPr>
            <w:r w:rsidRPr="4B6E19CA">
              <w:rPr>
                <w:rFonts w:ascii="Candara" w:hAnsi="Candara" w:eastAsia="Comic Sans MS" w:cs="Comic Sans MS"/>
                <w:b/>
                <w:bCs/>
                <w:sz w:val="18"/>
                <w:szCs w:val="18"/>
              </w:rPr>
              <w:t>Musikk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886C1C" w:rsidR="00FD3967" w:rsidP="729FB24D" w:rsidRDefault="00FD3967" w14:paraId="00845DB3" w14:textId="0CCF2FB7">
            <w:pPr>
              <w:jc w:val="both"/>
              <w:rPr>
                <w:rFonts w:ascii="Calibri Light" w:hAnsi="Calibri Light" w:eastAsia="Calibri Light" w:cs="Calibri Light"/>
                <w:noProof w:val="0"/>
                <w:sz w:val="18"/>
                <w:szCs w:val="18"/>
                <w:lang w:val="nn-NO"/>
              </w:rPr>
            </w:pPr>
            <w:r w:rsidRPr="729FB24D" w:rsidR="11EE9EF2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n-NO"/>
              </w:rPr>
              <w:t>Øv på “Siste dansen” - repeter tekst og melodi</w:t>
            </w:r>
          </w:p>
        </w:tc>
        <w:tc>
          <w:tcPr>
            <w:tcW w:w="3975" w:type="dxa"/>
            <w:tcBorders>
              <w:top w:val="single" w:color="auto" w:sz="4" w:space="0"/>
              <w:right w:val="single" w:color="auto" w:sz="6" w:space="0"/>
            </w:tcBorders>
            <w:tcMar/>
            <w:vAlign w:val="center"/>
          </w:tcPr>
          <w:p w:rsidRPr="00886C1C" w:rsidR="00FD3967" w:rsidP="7C3266AE" w:rsidRDefault="00FD3967" w14:paraId="710B56D8" w14:textId="3EEE42CA">
            <w:pPr>
              <w:jc w:val="both"/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</w:rPr>
            </w:pPr>
            <w:r w:rsidRPr="7C3266AE" w:rsidR="00FA2951">
              <w:rPr>
                <w:rFonts w:ascii="Calibri Light" w:hAnsi="Calibri Light" w:eastAsia="Calibri Light" w:cs="Calibri Light"/>
                <w:b w:val="1"/>
                <w:bCs w:val="1"/>
                <w:sz w:val="18"/>
                <w:szCs w:val="18"/>
              </w:rPr>
              <w:t>Huskonsert 1.-4.klasse</w:t>
            </w:r>
          </w:p>
        </w:tc>
      </w:tr>
      <w:tr w:rsidRPr="00886C1C" w:rsidR="00FD3967" w:rsidTr="0295DA9C" w14:paraId="11424273" w14:textId="77777777">
        <w:trPr>
          <w:cantSplit/>
          <w:trHeight w:val="279"/>
        </w:trPr>
        <w:tc>
          <w:tcPr>
            <w:tcW w:w="650" w:type="dxa"/>
            <w:vMerge/>
            <w:tcMar/>
            <w:textDirection w:val="btLr"/>
            <w:vAlign w:val="center"/>
          </w:tcPr>
          <w:p w:rsidRPr="00886C1C" w:rsidR="00FD3967" w:rsidP="00FD3967" w:rsidRDefault="00FD3967" w14:paraId="248F1645" w14:textId="77777777">
            <w:pPr>
              <w:ind w:left="113" w:right="113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auto" w:sz="4" w:space="0"/>
            </w:tcBorders>
            <w:tcMar/>
            <w:vAlign w:val="center"/>
          </w:tcPr>
          <w:p w:rsidRPr="004A5214" w:rsidR="00FD3967" w:rsidP="00FD3967" w:rsidRDefault="00FD3967" w14:paraId="205621B8" w14:textId="65A145E6" w14:noSpellErr="1">
            <w:pPr>
              <w:rPr>
                <w:rFonts w:ascii="Candara" w:hAnsi="Candara"/>
                <w:b w:val="1"/>
                <w:bCs w:val="1"/>
                <w:strike w:val="0"/>
                <w:dstrike w:val="0"/>
                <w:sz w:val="18"/>
                <w:szCs w:val="18"/>
              </w:rPr>
            </w:pPr>
            <w:r w:rsidRPr="367F2DA4" w:rsidR="00FD3967">
              <w:rPr>
                <w:rFonts w:ascii="Candara" w:hAnsi="Candara"/>
                <w:b w:val="1"/>
                <w:bCs w:val="1"/>
                <w:strike w:val="0"/>
                <w:dstrike w:val="0"/>
                <w:sz w:val="18"/>
                <w:szCs w:val="18"/>
              </w:rPr>
              <w:t>Engelsk</w:t>
            </w:r>
            <w:r w:rsidRPr="367F2DA4" w:rsidR="00FD3967">
              <w:rPr>
                <w:rFonts w:ascii="Candara" w:hAnsi="Candara"/>
                <w:b w:val="1"/>
                <w:bCs w:val="1"/>
                <w:strike w:val="0"/>
                <w:dstrike w:val="0"/>
                <w:sz w:val="18"/>
                <w:szCs w:val="18"/>
              </w:rPr>
              <w:t xml:space="preserve"> /</w:t>
            </w:r>
            <w:r w:rsidRPr="367F2DA4" w:rsidR="00FD3967">
              <w:rPr>
                <w:rFonts w:ascii="Candara" w:hAnsi="Candara"/>
                <w:b w:val="1"/>
                <w:bCs w:val="1"/>
                <w:strike w:val="1"/>
                <w:sz w:val="18"/>
                <w:szCs w:val="18"/>
              </w:rPr>
              <w:t>KRLE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4A5214" w:rsidR="00FD3967" w:rsidP="00FD3967" w:rsidRDefault="00FD3967" w14:paraId="235862B7" w14:textId="77777777">
            <w:pPr>
              <w:jc w:val="both"/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color="auto" w:sz="4" w:space="0"/>
              <w:right w:val="single" w:color="auto" w:sz="6" w:space="0"/>
            </w:tcBorders>
            <w:tcMar/>
            <w:vAlign w:val="center"/>
          </w:tcPr>
          <w:p w:rsidRPr="00886C1C" w:rsidR="00FD3967" w:rsidP="367F2DA4" w:rsidRDefault="00FD3967" w14:paraId="10CFDC47" w14:textId="6EE8C355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</w:pPr>
            <w:r w:rsidRPr="367F2DA4" w:rsidR="458059C5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sz w:val="18"/>
                <w:szCs w:val="18"/>
              </w:rPr>
              <w:t xml:space="preserve">Gjennomgang engelsk tentamen </w:t>
            </w:r>
          </w:p>
        </w:tc>
      </w:tr>
    </w:tbl>
    <w:tbl>
      <w:tblPr>
        <w:tblW w:w="10312" w:type="dxa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312"/>
      </w:tblGrid>
      <w:tr w:rsidRPr="00886C1C" w:rsidR="005E1941" w:rsidTr="7C3266AE" w14:paraId="46BB206B" w14:textId="77777777">
        <w:trPr>
          <w:trHeight w:val="313"/>
        </w:trPr>
        <w:tc>
          <w:tcPr>
            <w:tcW w:w="10312" w:type="dxa"/>
            <w:shd w:val="clear" w:color="auto" w:fill="FFC000" w:themeFill="accent4"/>
            <w:tcMar/>
          </w:tcPr>
          <w:p w:rsidRPr="00886C1C" w:rsidR="005E1941" w:rsidP="00A71EC9" w:rsidRDefault="00752457" w14:paraId="46BB206A" w14:textId="35C3E6D6">
            <w:pPr>
              <w:tabs>
                <w:tab w:val="left" w:pos="2010"/>
              </w:tabs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</w:pPr>
            <w:r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  <w:t>Lekse til måndag</w:t>
            </w:r>
            <w:r w:rsidR="00374E2C"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  <w:t>:</w:t>
            </w:r>
            <w:r w:rsidRPr="00886C1C" w:rsidR="00A71EC9">
              <w:rPr>
                <w:rFonts w:ascii="Candara" w:hAnsi="Candara" w:eastAsia="Comic Sans MS" w:cs="Comic Sans MS"/>
                <w:b/>
                <w:bCs/>
                <w:sz w:val="22"/>
                <w:szCs w:val="22"/>
              </w:rPr>
              <w:tab/>
            </w:r>
          </w:p>
        </w:tc>
      </w:tr>
      <w:tr w:rsidRPr="00886C1C" w:rsidR="00252474" w:rsidTr="7C3266AE" w14:paraId="46BB206D" w14:textId="77777777">
        <w:trPr>
          <w:trHeight w:val="283"/>
        </w:trPr>
        <w:tc>
          <w:tcPr>
            <w:tcW w:w="10312" w:type="dxa"/>
            <w:shd w:val="clear" w:color="auto" w:fill="FFFF99"/>
            <w:tcMar/>
          </w:tcPr>
          <w:p w:rsidRPr="00886C1C" w:rsidR="00252474" w:rsidP="2DD337D9" w:rsidRDefault="00683A74" w14:paraId="46BB206C" w14:textId="0B184D68">
            <w:pPr>
              <w:rPr>
                <w:rFonts w:asciiTheme="majorHAnsi" w:hAnsiTheme="majorHAnsi" w:eastAsiaTheme="majorEastAsia" w:cstheme="majorBidi"/>
                <w:sz w:val="18"/>
                <w:szCs w:val="18"/>
              </w:rPr>
            </w:pPr>
            <w:r w:rsidRPr="2DD337D9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>KRLE</w:t>
            </w:r>
          </w:p>
        </w:tc>
      </w:tr>
      <w:tr w:rsidRPr="00886C1C" w:rsidR="001F6584" w:rsidTr="7C3266AE" w14:paraId="6AB96E6D" w14:textId="77777777">
        <w:trPr>
          <w:trHeight w:val="294"/>
        </w:trPr>
        <w:tc>
          <w:tcPr>
            <w:tcW w:w="10312" w:type="dxa"/>
            <w:shd w:val="clear" w:color="auto" w:fill="FFFF99"/>
            <w:tcMar/>
          </w:tcPr>
          <w:p w:rsidRPr="2DD337D9" w:rsidR="001F6584" w:rsidP="21428FF1" w:rsidRDefault="001F6584" w14:paraId="4190CA9B" w14:textId="56376DCE">
            <w:pPr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</w:pPr>
            <w:r w:rsidRPr="21428FF1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 xml:space="preserve">Tilvalsfag: </w:t>
            </w:r>
          </w:p>
        </w:tc>
      </w:tr>
      <w:tr w:rsidRPr="00886C1C" w:rsidR="005E1941" w:rsidTr="7C3266AE" w14:paraId="46BB206F" w14:textId="77777777">
        <w:trPr>
          <w:trHeight w:val="294"/>
        </w:trPr>
        <w:tc>
          <w:tcPr>
            <w:tcW w:w="10312" w:type="dxa"/>
            <w:shd w:val="clear" w:color="auto" w:fill="FFFF99"/>
            <w:tcMar/>
          </w:tcPr>
          <w:p w:rsidRPr="00886C1C" w:rsidR="005E1941" w:rsidP="2DD337D9" w:rsidRDefault="00683A74" w14:paraId="46BB206E" w14:textId="277C64A2">
            <w:pPr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</w:pPr>
            <w:r w:rsidRPr="2DD337D9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>Naturfag:</w:t>
            </w:r>
            <w:r w:rsidR="00813717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Pr="00886C1C" w:rsidR="00B11C3F" w:rsidTr="7C3266AE" w14:paraId="46BB2071" w14:textId="77777777">
        <w:trPr>
          <w:trHeight w:val="294"/>
        </w:trPr>
        <w:tc>
          <w:tcPr>
            <w:tcW w:w="10312" w:type="dxa"/>
            <w:shd w:val="clear" w:color="auto" w:fill="FFFF99"/>
            <w:tcMar/>
          </w:tcPr>
          <w:p w:rsidRPr="00886C1C" w:rsidR="00B11C3F" w:rsidP="7C3266AE" w:rsidRDefault="602214D7" w14:paraId="46BB2070" w14:textId="2DBD12E3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sz w:val="18"/>
                <w:szCs w:val="18"/>
              </w:rPr>
            </w:pPr>
            <w:r w:rsidRPr="7C3266AE" w:rsidR="3C10061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sz w:val="18"/>
                <w:szCs w:val="18"/>
              </w:rPr>
              <w:t>Matematikk:</w:t>
            </w:r>
            <w:r w:rsidRPr="7C3266AE" w:rsidR="354AB0B5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sz w:val="18"/>
                <w:szCs w:val="18"/>
              </w:rPr>
              <w:t xml:space="preserve"> </w:t>
            </w:r>
            <w:r w:rsidRPr="7C3266AE" w:rsidR="6FF852A8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0"/>
                <w:bCs w:val="0"/>
                <w:sz w:val="18"/>
                <w:szCs w:val="18"/>
              </w:rPr>
              <w:t>Gjer s. 230; overflate av sylinder.</w:t>
            </w:r>
          </w:p>
        </w:tc>
      </w:tr>
      <w:tr w:rsidRPr="00886C1C" w:rsidR="005E1941" w:rsidTr="7C3266AE" w14:paraId="46BB2073" w14:textId="77777777">
        <w:trPr>
          <w:trHeight w:val="294"/>
        </w:trPr>
        <w:tc>
          <w:tcPr>
            <w:tcW w:w="10312" w:type="dxa"/>
            <w:shd w:val="clear" w:color="auto" w:fill="FFFF99"/>
            <w:tcMar/>
          </w:tcPr>
          <w:p w:rsidRPr="00886C1C" w:rsidR="005E1941" w:rsidP="7C3266AE" w:rsidRDefault="602214D7" w14:paraId="46BB2072" w14:textId="6570053D">
            <w:pPr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sz w:val="18"/>
                <w:szCs w:val="18"/>
              </w:rPr>
            </w:pPr>
            <w:r w:rsidRPr="7C3266AE" w:rsidR="3C100610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sz w:val="18"/>
                <w:szCs w:val="18"/>
              </w:rPr>
              <w:t>Norsk:</w:t>
            </w:r>
            <w:r w:rsidRPr="7C3266AE" w:rsidR="744E54DD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1"/>
                <w:bCs w:val="1"/>
                <w:sz w:val="18"/>
                <w:szCs w:val="18"/>
              </w:rPr>
              <w:t xml:space="preserve"> </w:t>
            </w:r>
            <w:r w:rsidRPr="7C3266AE" w:rsidR="0F5495A2">
              <w:rPr>
                <w:rFonts w:ascii="Calibri Light" w:hAnsi="Calibri Light" w:eastAsia="游ゴシック Light" w:cs="Times New Roman" w:asciiTheme="majorAscii" w:hAnsiTheme="majorAscii" w:eastAsiaTheme="majorEastAsia" w:cstheme="majorBidi"/>
                <w:b w:val="0"/>
                <w:bCs w:val="0"/>
                <w:sz w:val="18"/>
                <w:szCs w:val="18"/>
              </w:rPr>
              <w:t>leksefri</w:t>
            </w:r>
          </w:p>
        </w:tc>
      </w:tr>
      <w:tr w:rsidRPr="00886C1C" w:rsidR="004A1D78" w:rsidTr="7C3266AE" w14:paraId="1114CF6A" w14:textId="77777777">
        <w:trPr>
          <w:trHeight w:val="294"/>
        </w:trPr>
        <w:tc>
          <w:tcPr>
            <w:tcW w:w="10312" w:type="dxa"/>
            <w:shd w:val="clear" w:color="auto" w:fill="FFFF99"/>
            <w:tcMar/>
          </w:tcPr>
          <w:p w:rsidRPr="00886C1C" w:rsidR="004A1D78" w:rsidP="5D71986C" w:rsidRDefault="42D3437F" w14:paraId="30ED0CE7" w14:textId="0533BE1F">
            <w:pPr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</w:pPr>
            <w:r w:rsidRPr="5D71986C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>Engelsk:</w:t>
            </w:r>
            <w:r w:rsidRPr="5D71986C" w:rsidR="189F2037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</w:p>
        </w:tc>
      </w:tr>
      <w:tr w:rsidRPr="00886C1C" w:rsidR="00222AAC" w:rsidTr="7C3266AE" w14:paraId="5DAE4EC0" w14:textId="77777777">
        <w:trPr>
          <w:trHeight w:val="294"/>
        </w:trPr>
        <w:tc>
          <w:tcPr>
            <w:tcW w:w="10312" w:type="dxa"/>
            <w:shd w:val="clear" w:color="auto" w:fill="FFFF99"/>
            <w:tcMar/>
          </w:tcPr>
          <w:p w:rsidRPr="00886C1C" w:rsidR="00222AAC" w:rsidP="2DD337D9" w:rsidRDefault="00222AAC" w14:paraId="39BB335D" w14:textId="2BC3BA48">
            <w:pPr>
              <w:rPr>
                <w:rFonts w:asciiTheme="majorHAnsi" w:hAnsiTheme="majorHAnsi" w:eastAsiaTheme="majorEastAsia" w:cstheme="majorBidi"/>
                <w:color w:val="000000" w:themeColor="text1"/>
                <w:sz w:val="18"/>
                <w:szCs w:val="18"/>
              </w:rPr>
            </w:pPr>
            <w:r w:rsidRPr="2DD337D9">
              <w:rPr>
                <w:rFonts w:asciiTheme="majorHAnsi" w:hAnsiTheme="majorHAnsi" w:eastAsiaTheme="majorEastAsia" w:cstheme="majorBidi"/>
                <w:b/>
                <w:bCs/>
                <w:sz w:val="18"/>
                <w:szCs w:val="18"/>
              </w:rPr>
              <w:t>ANNA PÅMINNING:</w:t>
            </w:r>
            <w:r w:rsidRPr="2DD337D9" w:rsidR="443C893F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 </w:t>
            </w:r>
            <w:r w:rsidRPr="2DD337D9" w:rsidR="007A1478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Prøv å ta att skulearbeid </w:t>
            </w:r>
            <w:r w:rsidR="00712902">
              <w:rPr>
                <w:rFonts w:asciiTheme="majorHAnsi" w:hAnsiTheme="majorHAnsi" w:eastAsiaTheme="majorEastAsia" w:cstheme="majorBidi"/>
                <w:sz w:val="18"/>
                <w:szCs w:val="18"/>
              </w:rPr>
              <w:t xml:space="preserve">sjølv </w:t>
            </w:r>
            <w:r w:rsidRPr="2DD337D9" w:rsidR="007A1478">
              <w:rPr>
                <w:rFonts w:asciiTheme="majorHAnsi" w:hAnsiTheme="majorHAnsi" w:eastAsiaTheme="majorEastAsia" w:cstheme="majorBidi"/>
                <w:sz w:val="18"/>
                <w:szCs w:val="18"/>
              </w:rPr>
              <w:t>dersom du er borte frå skulen.</w:t>
            </w:r>
          </w:p>
        </w:tc>
      </w:tr>
    </w:tbl>
    <w:p w:rsidR="29EFB670" w:rsidRDefault="29EFB670" w14:paraId="098DA002" w14:textId="06D87CF3"/>
    <w:p w:rsidRPr="00752CE1" w:rsidR="00920364" w:rsidP="005E1941" w:rsidRDefault="00920364" w14:paraId="46BB2078" w14:textId="77777777">
      <w:pPr>
        <w:rPr>
          <w:rFonts w:ascii="Comic Sans MS" w:hAnsi="Comic Sans MS"/>
          <w:b/>
          <w:sz w:val="6"/>
          <w:szCs w:val="16"/>
        </w:rPr>
      </w:pPr>
    </w:p>
    <w:sectPr w:rsidRPr="00752CE1" w:rsidR="00920364" w:rsidSect="009211BC">
      <w:pgSz w:w="11906" w:h="16838" w:orient="portrait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51"/>
    <w:rsid w:val="000025B4"/>
    <w:rsid w:val="00002D65"/>
    <w:rsid w:val="00003964"/>
    <w:rsid w:val="00005462"/>
    <w:rsid w:val="000142DD"/>
    <w:rsid w:val="00017BC2"/>
    <w:rsid w:val="00040341"/>
    <w:rsid w:val="000433C6"/>
    <w:rsid w:val="000453E9"/>
    <w:rsid w:val="00047462"/>
    <w:rsid w:val="000520E7"/>
    <w:rsid w:val="000608FE"/>
    <w:rsid w:val="000647E5"/>
    <w:rsid w:val="000673B0"/>
    <w:rsid w:val="00067EDE"/>
    <w:rsid w:val="00072FE3"/>
    <w:rsid w:val="00081A54"/>
    <w:rsid w:val="0009084C"/>
    <w:rsid w:val="000A2055"/>
    <w:rsid w:val="000A5A91"/>
    <w:rsid w:val="000A64D4"/>
    <w:rsid w:val="000B0BA4"/>
    <w:rsid w:val="000B3DD4"/>
    <w:rsid w:val="000D1C2F"/>
    <w:rsid w:val="000D5A5D"/>
    <w:rsid w:val="000E4F75"/>
    <w:rsid w:val="00101CF5"/>
    <w:rsid w:val="00103701"/>
    <w:rsid w:val="00104251"/>
    <w:rsid w:val="00104793"/>
    <w:rsid w:val="00105A18"/>
    <w:rsid w:val="001073DB"/>
    <w:rsid w:val="0011330C"/>
    <w:rsid w:val="00122AA6"/>
    <w:rsid w:val="001238B1"/>
    <w:rsid w:val="00133013"/>
    <w:rsid w:val="00143813"/>
    <w:rsid w:val="001507ED"/>
    <w:rsid w:val="001509FD"/>
    <w:rsid w:val="001527FA"/>
    <w:rsid w:val="00153D1C"/>
    <w:rsid w:val="00153FD7"/>
    <w:rsid w:val="001560D7"/>
    <w:rsid w:val="0016052C"/>
    <w:rsid w:val="001625FE"/>
    <w:rsid w:val="00164F44"/>
    <w:rsid w:val="00167A02"/>
    <w:rsid w:val="001736A1"/>
    <w:rsid w:val="001818B0"/>
    <w:rsid w:val="00182AB6"/>
    <w:rsid w:val="00183613"/>
    <w:rsid w:val="001836F3"/>
    <w:rsid w:val="00183A01"/>
    <w:rsid w:val="0018434A"/>
    <w:rsid w:val="001916AF"/>
    <w:rsid w:val="001A1CC6"/>
    <w:rsid w:val="001A75A7"/>
    <w:rsid w:val="001B1888"/>
    <w:rsid w:val="001B5FB0"/>
    <w:rsid w:val="001B72C3"/>
    <w:rsid w:val="001D130C"/>
    <w:rsid w:val="001D4295"/>
    <w:rsid w:val="001E5C68"/>
    <w:rsid w:val="001F2CEC"/>
    <w:rsid w:val="001F543F"/>
    <w:rsid w:val="001F6584"/>
    <w:rsid w:val="00205D08"/>
    <w:rsid w:val="00210AAF"/>
    <w:rsid w:val="00211E23"/>
    <w:rsid w:val="00212575"/>
    <w:rsid w:val="002146FF"/>
    <w:rsid w:val="002167EF"/>
    <w:rsid w:val="00216E77"/>
    <w:rsid w:val="00222931"/>
    <w:rsid w:val="00222AAC"/>
    <w:rsid w:val="0022507D"/>
    <w:rsid w:val="002325FA"/>
    <w:rsid w:val="00236EBD"/>
    <w:rsid w:val="00240693"/>
    <w:rsid w:val="0025133D"/>
    <w:rsid w:val="00252474"/>
    <w:rsid w:val="00252D3C"/>
    <w:rsid w:val="00261700"/>
    <w:rsid w:val="00265A2C"/>
    <w:rsid w:val="0027398B"/>
    <w:rsid w:val="002800A2"/>
    <w:rsid w:val="0028123B"/>
    <w:rsid w:val="00282809"/>
    <w:rsid w:val="002A252E"/>
    <w:rsid w:val="002A2CE1"/>
    <w:rsid w:val="002B05E3"/>
    <w:rsid w:val="002B0F5A"/>
    <w:rsid w:val="002B1383"/>
    <w:rsid w:val="002B1FAE"/>
    <w:rsid w:val="002B6A15"/>
    <w:rsid w:val="002C11C5"/>
    <w:rsid w:val="002C655C"/>
    <w:rsid w:val="002E2D12"/>
    <w:rsid w:val="002F70B3"/>
    <w:rsid w:val="00300356"/>
    <w:rsid w:val="00300F88"/>
    <w:rsid w:val="00311488"/>
    <w:rsid w:val="003115EF"/>
    <w:rsid w:val="003137AF"/>
    <w:rsid w:val="0032145C"/>
    <w:rsid w:val="0032198C"/>
    <w:rsid w:val="00323AB5"/>
    <w:rsid w:val="003240E8"/>
    <w:rsid w:val="0032737D"/>
    <w:rsid w:val="00327B03"/>
    <w:rsid w:val="00333BDF"/>
    <w:rsid w:val="00345ED8"/>
    <w:rsid w:val="00350471"/>
    <w:rsid w:val="00352E5F"/>
    <w:rsid w:val="00354829"/>
    <w:rsid w:val="00364ED3"/>
    <w:rsid w:val="00374E2C"/>
    <w:rsid w:val="00380AED"/>
    <w:rsid w:val="00387538"/>
    <w:rsid w:val="00391802"/>
    <w:rsid w:val="00392B37"/>
    <w:rsid w:val="003B5A04"/>
    <w:rsid w:val="003B6ED4"/>
    <w:rsid w:val="003C59E6"/>
    <w:rsid w:val="003D04CE"/>
    <w:rsid w:val="003D0679"/>
    <w:rsid w:val="003D2E37"/>
    <w:rsid w:val="003E0E79"/>
    <w:rsid w:val="003E23FD"/>
    <w:rsid w:val="003E3F00"/>
    <w:rsid w:val="003F5CD3"/>
    <w:rsid w:val="003F6018"/>
    <w:rsid w:val="0042071F"/>
    <w:rsid w:val="00430859"/>
    <w:rsid w:val="0043965F"/>
    <w:rsid w:val="004411D1"/>
    <w:rsid w:val="00441375"/>
    <w:rsid w:val="004439B6"/>
    <w:rsid w:val="0044425A"/>
    <w:rsid w:val="00452F9B"/>
    <w:rsid w:val="004538AF"/>
    <w:rsid w:val="004753E1"/>
    <w:rsid w:val="00482620"/>
    <w:rsid w:val="004845D3"/>
    <w:rsid w:val="004952C5"/>
    <w:rsid w:val="004A1D78"/>
    <w:rsid w:val="004A5214"/>
    <w:rsid w:val="004B4645"/>
    <w:rsid w:val="004B5B54"/>
    <w:rsid w:val="004C5995"/>
    <w:rsid w:val="004D5C60"/>
    <w:rsid w:val="004E4C30"/>
    <w:rsid w:val="004E7A0F"/>
    <w:rsid w:val="004F56F4"/>
    <w:rsid w:val="004F6AC1"/>
    <w:rsid w:val="005035B7"/>
    <w:rsid w:val="00507B47"/>
    <w:rsid w:val="00515352"/>
    <w:rsid w:val="00517117"/>
    <w:rsid w:val="005213E1"/>
    <w:rsid w:val="005269F8"/>
    <w:rsid w:val="0053291C"/>
    <w:rsid w:val="00534402"/>
    <w:rsid w:val="005432D8"/>
    <w:rsid w:val="00554E6B"/>
    <w:rsid w:val="00555435"/>
    <w:rsid w:val="0055613B"/>
    <w:rsid w:val="0055743B"/>
    <w:rsid w:val="00560ABF"/>
    <w:rsid w:val="0056141D"/>
    <w:rsid w:val="005840B2"/>
    <w:rsid w:val="005841E1"/>
    <w:rsid w:val="00585F69"/>
    <w:rsid w:val="00590DB1"/>
    <w:rsid w:val="00597467"/>
    <w:rsid w:val="005B147B"/>
    <w:rsid w:val="005D391D"/>
    <w:rsid w:val="005E1941"/>
    <w:rsid w:val="005E408A"/>
    <w:rsid w:val="005E784A"/>
    <w:rsid w:val="005F0F31"/>
    <w:rsid w:val="00604DFB"/>
    <w:rsid w:val="00607CED"/>
    <w:rsid w:val="00613D15"/>
    <w:rsid w:val="00620962"/>
    <w:rsid w:val="00644DB3"/>
    <w:rsid w:val="006462CB"/>
    <w:rsid w:val="00646CC7"/>
    <w:rsid w:val="00656B28"/>
    <w:rsid w:val="0066114D"/>
    <w:rsid w:val="006642CD"/>
    <w:rsid w:val="00672D13"/>
    <w:rsid w:val="006741F6"/>
    <w:rsid w:val="00683A74"/>
    <w:rsid w:val="006A18D8"/>
    <w:rsid w:val="006A1AEE"/>
    <w:rsid w:val="006A430D"/>
    <w:rsid w:val="006C4F15"/>
    <w:rsid w:val="006C568B"/>
    <w:rsid w:val="006C768F"/>
    <w:rsid w:val="006C7F77"/>
    <w:rsid w:val="006D4119"/>
    <w:rsid w:val="006E1F45"/>
    <w:rsid w:val="006E7A82"/>
    <w:rsid w:val="006F7D23"/>
    <w:rsid w:val="0070384B"/>
    <w:rsid w:val="00703BDD"/>
    <w:rsid w:val="0070676B"/>
    <w:rsid w:val="00712902"/>
    <w:rsid w:val="00715D55"/>
    <w:rsid w:val="00720DAE"/>
    <w:rsid w:val="00724785"/>
    <w:rsid w:val="0073176F"/>
    <w:rsid w:val="00745F12"/>
    <w:rsid w:val="00752457"/>
    <w:rsid w:val="00752CE1"/>
    <w:rsid w:val="00756BB9"/>
    <w:rsid w:val="0076444A"/>
    <w:rsid w:val="0077479D"/>
    <w:rsid w:val="007854E2"/>
    <w:rsid w:val="00797738"/>
    <w:rsid w:val="007A1478"/>
    <w:rsid w:val="007B05BE"/>
    <w:rsid w:val="007B1DA4"/>
    <w:rsid w:val="007B51D3"/>
    <w:rsid w:val="007B5622"/>
    <w:rsid w:val="007B7665"/>
    <w:rsid w:val="007C2D07"/>
    <w:rsid w:val="007C7A53"/>
    <w:rsid w:val="007D5D85"/>
    <w:rsid w:val="007DF21A"/>
    <w:rsid w:val="007E0659"/>
    <w:rsid w:val="007E369E"/>
    <w:rsid w:val="007E7A6A"/>
    <w:rsid w:val="007F11CC"/>
    <w:rsid w:val="00801BDC"/>
    <w:rsid w:val="00804011"/>
    <w:rsid w:val="00807C12"/>
    <w:rsid w:val="00813501"/>
    <w:rsid w:val="00813717"/>
    <w:rsid w:val="00826F5B"/>
    <w:rsid w:val="00831CA1"/>
    <w:rsid w:val="00834B2C"/>
    <w:rsid w:val="00836AA0"/>
    <w:rsid w:val="00841B77"/>
    <w:rsid w:val="008467C8"/>
    <w:rsid w:val="0084780E"/>
    <w:rsid w:val="00847A16"/>
    <w:rsid w:val="00853B40"/>
    <w:rsid w:val="008560E4"/>
    <w:rsid w:val="00857AFB"/>
    <w:rsid w:val="0086265B"/>
    <w:rsid w:val="00866937"/>
    <w:rsid w:val="008738F3"/>
    <w:rsid w:val="00880657"/>
    <w:rsid w:val="00884396"/>
    <w:rsid w:val="00886C1C"/>
    <w:rsid w:val="008902A8"/>
    <w:rsid w:val="0089735F"/>
    <w:rsid w:val="008A3662"/>
    <w:rsid w:val="008A44B2"/>
    <w:rsid w:val="008A5000"/>
    <w:rsid w:val="008A5D33"/>
    <w:rsid w:val="008A65D4"/>
    <w:rsid w:val="008B00CF"/>
    <w:rsid w:val="008B03B2"/>
    <w:rsid w:val="008B605B"/>
    <w:rsid w:val="008B6F7C"/>
    <w:rsid w:val="008C0922"/>
    <w:rsid w:val="008C0AD5"/>
    <w:rsid w:val="008C4BE3"/>
    <w:rsid w:val="008C5417"/>
    <w:rsid w:val="008C6388"/>
    <w:rsid w:val="008D265F"/>
    <w:rsid w:val="008E6D58"/>
    <w:rsid w:val="008F19D2"/>
    <w:rsid w:val="00902E64"/>
    <w:rsid w:val="00920364"/>
    <w:rsid w:val="009211BC"/>
    <w:rsid w:val="0092368B"/>
    <w:rsid w:val="0092677D"/>
    <w:rsid w:val="009272CD"/>
    <w:rsid w:val="00927885"/>
    <w:rsid w:val="00944916"/>
    <w:rsid w:val="00951CB0"/>
    <w:rsid w:val="00960AFE"/>
    <w:rsid w:val="00961ABC"/>
    <w:rsid w:val="00962A3A"/>
    <w:rsid w:val="0096583A"/>
    <w:rsid w:val="0097035D"/>
    <w:rsid w:val="009742E1"/>
    <w:rsid w:val="00991223"/>
    <w:rsid w:val="009C409C"/>
    <w:rsid w:val="009C5C6E"/>
    <w:rsid w:val="009D465D"/>
    <w:rsid w:val="009D48C4"/>
    <w:rsid w:val="009E11B0"/>
    <w:rsid w:val="009E3B95"/>
    <w:rsid w:val="009E6FA3"/>
    <w:rsid w:val="009F0864"/>
    <w:rsid w:val="009F7BCD"/>
    <w:rsid w:val="00A13408"/>
    <w:rsid w:val="00A1379E"/>
    <w:rsid w:val="00A140BD"/>
    <w:rsid w:val="00A20179"/>
    <w:rsid w:val="00A20D03"/>
    <w:rsid w:val="00A2123E"/>
    <w:rsid w:val="00A37C8A"/>
    <w:rsid w:val="00A37FB0"/>
    <w:rsid w:val="00A5673E"/>
    <w:rsid w:val="00A61178"/>
    <w:rsid w:val="00A636C6"/>
    <w:rsid w:val="00A63D6D"/>
    <w:rsid w:val="00A71EC9"/>
    <w:rsid w:val="00A75C75"/>
    <w:rsid w:val="00A84B7C"/>
    <w:rsid w:val="00A91D54"/>
    <w:rsid w:val="00A93ED6"/>
    <w:rsid w:val="00AA0667"/>
    <w:rsid w:val="00AB0303"/>
    <w:rsid w:val="00AB283E"/>
    <w:rsid w:val="00AB629E"/>
    <w:rsid w:val="00AB6873"/>
    <w:rsid w:val="00AB7C7D"/>
    <w:rsid w:val="00AD0F52"/>
    <w:rsid w:val="00AD67D4"/>
    <w:rsid w:val="00AD7455"/>
    <w:rsid w:val="00AD7494"/>
    <w:rsid w:val="00AD7F64"/>
    <w:rsid w:val="00AE2C2D"/>
    <w:rsid w:val="00AE2FB7"/>
    <w:rsid w:val="00AF4B76"/>
    <w:rsid w:val="00B00D49"/>
    <w:rsid w:val="00B0383F"/>
    <w:rsid w:val="00B0675F"/>
    <w:rsid w:val="00B07721"/>
    <w:rsid w:val="00B11C3F"/>
    <w:rsid w:val="00B14382"/>
    <w:rsid w:val="00B14630"/>
    <w:rsid w:val="00B14F65"/>
    <w:rsid w:val="00B20CA5"/>
    <w:rsid w:val="00B3095F"/>
    <w:rsid w:val="00B313D5"/>
    <w:rsid w:val="00B37246"/>
    <w:rsid w:val="00B42840"/>
    <w:rsid w:val="00B43CC3"/>
    <w:rsid w:val="00B47B3C"/>
    <w:rsid w:val="00B55952"/>
    <w:rsid w:val="00B567D0"/>
    <w:rsid w:val="00B568EF"/>
    <w:rsid w:val="00B65468"/>
    <w:rsid w:val="00B70439"/>
    <w:rsid w:val="00B83EEF"/>
    <w:rsid w:val="00B87CDE"/>
    <w:rsid w:val="00BA0CE2"/>
    <w:rsid w:val="00BA1C21"/>
    <w:rsid w:val="00BA4EA9"/>
    <w:rsid w:val="00BC4A91"/>
    <w:rsid w:val="00BD71DB"/>
    <w:rsid w:val="00BE0F4A"/>
    <w:rsid w:val="00BE45D3"/>
    <w:rsid w:val="00BE76BE"/>
    <w:rsid w:val="00BF0051"/>
    <w:rsid w:val="00BF3854"/>
    <w:rsid w:val="00BF3F28"/>
    <w:rsid w:val="00BF540E"/>
    <w:rsid w:val="00C010E2"/>
    <w:rsid w:val="00C23A36"/>
    <w:rsid w:val="00C35EE9"/>
    <w:rsid w:val="00C45AA4"/>
    <w:rsid w:val="00C506AF"/>
    <w:rsid w:val="00C512BF"/>
    <w:rsid w:val="00C51C82"/>
    <w:rsid w:val="00C5332D"/>
    <w:rsid w:val="00C53CC1"/>
    <w:rsid w:val="00C54DFE"/>
    <w:rsid w:val="00C575B2"/>
    <w:rsid w:val="00C66BF0"/>
    <w:rsid w:val="00C73775"/>
    <w:rsid w:val="00C748F1"/>
    <w:rsid w:val="00C9D0CE"/>
    <w:rsid w:val="00CB46D4"/>
    <w:rsid w:val="00CB75C8"/>
    <w:rsid w:val="00CC19B3"/>
    <w:rsid w:val="00CC2DB4"/>
    <w:rsid w:val="00CC568B"/>
    <w:rsid w:val="00CC7EC9"/>
    <w:rsid w:val="00CD06A6"/>
    <w:rsid w:val="00CD72BD"/>
    <w:rsid w:val="00CF0BFE"/>
    <w:rsid w:val="00D02F9D"/>
    <w:rsid w:val="00D0414C"/>
    <w:rsid w:val="00D11EAD"/>
    <w:rsid w:val="00D20A7F"/>
    <w:rsid w:val="00D25D74"/>
    <w:rsid w:val="00D56151"/>
    <w:rsid w:val="00D5616A"/>
    <w:rsid w:val="00D576AA"/>
    <w:rsid w:val="00D6482D"/>
    <w:rsid w:val="00D65091"/>
    <w:rsid w:val="00D6AF41"/>
    <w:rsid w:val="00D8339A"/>
    <w:rsid w:val="00D869DF"/>
    <w:rsid w:val="00D878D4"/>
    <w:rsid w:val="00DA09DE"/>
    <w:rsid w:val="00DA4FB5"/>
    <w:rsid w:val="00DB7B69"/>
    <w:rsid w:val="00DC03CC"/>
    <w:rsid w:val="00DC0805"/>
    <w:rsid w:val="00DC5210"/>
    <w:rsid w:val="00DD0941"/>
    <w:rsid w:val="00DD616F"/>
    <w:rsid w:val="00DD74A5"/>
    <w:rsid w:val="00DE0949"/>
    <w:rsid w:val="00DE3B57"/>
    <w:rsid w:val="00DF04ED"/>
    <w:rsid w:val="00DF3E32"/>
    <w:rsid w:val="00E0150A"/>
    <w:rsid w:val="00E04C5B"/>
    <w:rsid w:val="00E155D2"/>
    <w:rsid w:val="00E22056"/>
    <w:rsid w:val="00E3555E"/>
    <w:rsid w:val="00E40709"/>
    <w:rsid w:val="00E42D39"/>
    <w:rsid w:val="00E440E1"/>
    <w:rsid w:val="00E45DB4"/>
    <w:rsid w:val="00E47AE8"/>
    <w:rsid w:val="00E51AD1"/>
    <w:rsid w:val="00E63BCF"/>
    <w:rsid w:val="00E707EA"/>
    <w:rsid w:val="00E77804"/>
    <w:rsid w:val="00E8296A"/>
    <w:rsid w:val="00E854A7"/>
    <w:rsid w:val="00E854C6"/>
    <w:rsid w:val="00E92150"/>
    <w:rsid w:val="00E93613"/>
    <w:rsid w:val="00E9413D"/>
    <w:rsid w:val="00EB0C4F"/>
    <w:rsid w:val="00EB616D"/>
    <w:rsid w:val="00EC5B4B"/>
    <w:rsid w:val="00ED1A26"/>
    <w:rsid w:val="00ED441F"/>
    <w:rsid w:val="00ED5375"/>
    <w:rsid w:val="00EE4603"/>
    <w:rsid w:val="00EE6452"/>
    <w:rsid w:val="00EF2118"/>
    <w:rsid w:val="00EF56C8"/>
    <w:rsid w:val="00F026F6"/>
    <w:rsid w:val="00F049F8"/>
    <w:rsid w:val="00F11CC9"/>
    <w:rsid w:val="00F2023B"/>
    <w:rsid w:val="00F27B23"/>
    <w:rsid w:val="00F3157D"/>
    <w:rsid w:val="00F3228C"/>
    <w:rsid w:val="00F36B22"/>
    <w:rsid w:val="00F44459"/>
    <w:rsid w:val="00F52BEB"/>
    <w:rsid w:val="00F57103"/>
    <w:rsid w:val="00F62728"/>
    <w:rsid w:val="00F8512A"/>
    <w:rsid w:val="00F94557"/>
    <w:rsid w:val="00F96365"/>
    <w:rsid w:val="00FA0B3F"/>
    <w:rsid w:val="00FA2951"/>
    <w:rsid w:val="00FC1EE0"/>
    <w:rsid w:val="00FD2396"/>
    <w:rsid w:val="00FD3967"/>
    <w:rsid w:val="00FD4E48"/>
    <w:rsid w:val="00FD67CB"/>
    <w:rsid w:val="00FE22A0"/>
    <w:rsid w:val="00FE767B"/>
    <w:rsid w:val="00FF102D"/>
    <w:rsid w:val="01A30521"/>
    <w:rsid w:val="01E839F7"/>
    <w:rsid w:val="02402E9C"/>
    <w:rsid w:val="025116E3"/>
    <w:rsid w:val="0295DA9C"/>
    <w:rsid w:val="02E6E65E"/>
    <w:rsid w:val="03039CF0"/>
    <w:rsid w:val="0312A2F4"/>
    <w:rsid w:val="036BB7DA"/>
    <w:rsid w:val="03C4A544"/>
    <w:rsid w:val="03F30AB2"/>
    <w:rsid w:val="04857A95"/>
    <w:rsid w:val="04A45756"/>
    <w:rsid w:val="04B1361D"/>
    <w:rsid w:val="05368CD2"/>
    <w:rsid w:val="05BFDE1D"/>
    <w:rsid w:val="05D4C006"/>
    <w:rsid w:val="0603BABE"/>
    <w:rsid w:val="0659E950"/>
    <w:rsid w:val="065F896D"/>
    <w:rsid w:val="06A0878D"/>
    <w:rsid w:val="06B20681"/>
    <w:rsid w:val="075E38AB"/>
    <w:rsid w:val="076DA81B"/>
    <w:rsid w:val="078E31E7"/>
    <w:rsid w:val="08494ACC"/>
    <w:rsid w:val="08A5E63B"/>
    <w:rsid w:val="08E1C126"/>
    <w:rsid w:val="091E7E15"/>
    <w:rsid w:val="09885CBA"/>
    <w:rsid w:val="0989D135"/>
    <w:rsid w:val="09B41B85"/>
    <w:rsid w:val="09F9D646"/>
    <w:rsid w:val="0A4E1B81"/>
    <w:rsid w:val="0A626748"/>
    <w:rsid w:val="0A6D528F"/>
    <w:rsid w:val="0B039A4A"/>
    <w:rsid w:val="0B45C521"/>
    <w:rsid w:val="0BACEA6C"/>
    <w:rsid w:val="0BD9CF0E"/>
    <w:rsid w:val="0C5AF3E4"/>
    <w:rsid w:val="0D4F0CBB"/>
    <w:rsid w:val="0D677142"/>
    <w:rsid w:val="0DB9FF00"/>
    <w:rsid w:val="0E6F84E7"/>
    <w:rsid w:val="0EE63D1A"/>
    <w:rsid w:val="0F5495A2"/>
    <w:rsid w:val="0F76E970"/>
    <w:rsid w:val="0FA860B2"/>
    <w:rsid w:val="0FD74DA6"/>
    <w:rsid w:val="112A8CC3"/>
    <w:rsid w:val="11B0A61B"/>
    <w:rsid w:val="11EE9EF2"/>
    <w:rsid w:val="12251932"/>
    <w:rsid w:val="122A1572"/>
    <w:rsid w:val="127ED628"/>
    <w:rsid w:val="1385F8E4"/>
    <w:rsid w:val="138729B5"/>
    <w:rsid w:val="13927D01"/>
    <w:rsid w:val="13BCEA07"/>
    <w:rsid w:val="13E1B0B0"/>
    <w:rsid w:val="14C90456"/>
    <w:rsid w:val="14FF0E63"/>
    <w:rsid w:val="150201CB"/>
    <w:rsid w:val="15FCBC04"/>
    <w:rsid w:val="166DE092"/>
    <w:rsid w:val="166EA77F"/>
    <w:rsid w:val="16705B65"/>
    <w:rsid w:val="1672F6C9"/>
    <w:rsid w:val="16F64F3D"/>
    <w:rsid w:val="179E45CD"/>
    <w:rsid w:val="17B217E2"/>
    <w:rsid w:val="1836AF25"/>
    <w:rsid w:val="186063A5"/>
    <w:rsid w:val="189F2037"/>
    <w:rsid w:val="18B521D3"/>
    <w:rsid w:val="1913E40D"/>
    <w:rsid w:val="192515F6"/>
    <w:rsid w:val="19651CC7"/>
    <w:rsid w:val="1A301AB2"/>
    <w:rsid w:val="1A4BBC9D"/>
    <w:rsid w:val="1A69521D"/>
    <w:rsid w:val="1A729AA1"/>
    <w:rsid w:val="1A759D63"/>
    <w:rsid w:val="1A75EF88"/>
    <w:rsid w:val="1ABF0D45"/>
    <w:rsid w:val="1ACB78D9"/>
    <w:rsid w:val="1B6E489A"/>
    <w:rsid w:val="1B6E4FE7"/>
    <w:rsid w:val="1BAFD5E7"/>
    <w:rsid w:val="1BE74480"/>
    <w:rsid w:val="1C3552D2"/>
    <w:rsid w:val="1C8A7D5E"/>
    <w:rsid w:val="1C8C8BE6"/>
    <w:rsid w:val="1CB286D3"/>
    <w:rsid w:val="1CC4263B"/>
    <w:rsid w:val="1CC44777"/>
    <w:rsid w:val="1D71DC32"/>
    <w:rsid w:val="1EB5CDAE"/>
    <w:rsid w:val="1EF134A5"/>
    <w:rsid w:val="1F106DC8"/>
    <w:rsid w:val="1F322753"/>
    <w:rsid w:val="1F5E8420"/>
    <w:rsid w:val="1F8045C9"/>
    <w:rsid w:val="1FBA2FAD"/>
    <w:rsid w:val="1FD0B314"/>
    <w:rsid w:val="20643BA1"/>
    <w:rsid w:val="20AB266E"/>
    <w:rsid w:val="21428FF1"/>
    <w:rsid w:val="21E8B86B"/>
    <w:rsid w:val="224D08B8"/>
    <w:rsid w:val="22B6ABD1"/>
    <w:rsid w:val="232D197F"/>
    <w:rsid w:val="239E2A4A"/>
    <w:rsid w:val="23AE28FB"/>
    <w:rsid w:val="23AF3321"/>
    <w:rsid w:val="23D12FEC"/>
    <w:rsid w:val="256D004D"/>
    <w:rsid w:val="25E97593"/>
    <w:rsid w:val="2654EE93"/>
    <w:rsid w:val="26A0C5D8"/>
    <w:rsid w:val="27039818"/>
    <w:rsid w:val="27252297"/>
    <w:rsid w:val="272E49E9"/>
    <w:rsid w:val="273A8706"/>
    <w:rsid w:val="27587B46"/>
    <w:rsid w:val="275C5EBE"/>
    <w:rsid w:val="279582E8"/>
    <w:rsid w:val="27A0FE78"/>
    <w:rsid w:val="280EA48F"/>
    <w:rsid w:val="28519FA6"/>
    <w:rsid w:val="28BE636C"/>
    <w:rsid w:val="28C229C6"/>
    <w:rsid w:val="292D9717"/>
    <w:rsid w:val="294A7B34"/>
    <w:rsid w:val="297BBA10"/>
    <w:rsid w:val="2981BF70"/>
    <w:rsid w:val="299911ED"/>
    <w:rsid w:val="29D6466C"/>
    <w:rsid w:val="29ED7007"/>
    <w:rsid w:val="29EDE6BF"/>
    <w:rsid w:val="29EFB670"/>
    <w:rsid w:val="2A3084B7"/>
    <w:rsid w:val="2A3ADBDA"/>
    <w:rsid w:val="2A474912"/>
    <w:rsid w:val="2AF30F45"/>
    <w:rsid w:val="2B1744E0"/>
    <w:rsid w:val="2C5F2D63"/>
    <w:rsid w:val="2CA6C067"/>
    <w:rsid w:val="2D21C17B"/>
    <w:rsid w:val="2D2967C7"/>
    <w:rsid w:val="2D3ADF88"/>
    <w:rsid w:val="2D6537D7"/>
    <w:rsid w:val="2DD337D9"/>
    <w:rsid w:val="2E25BD27"/>
    <w:rsid w:val="2E795156"/>
    <w:rsid w:val="2EFC97AB"/>
    <w:rsid w:val="2F01F12D"/>
    <w:rsid w:val="2F52E7BD"/>
    <w:rsid w:val="2F636A9C"/>
    <w:rsid w:val="2FA6B907"/>
    <w:rsid w:val="302725CD"/>
    <w:rsid w:val="3072A98B"/>
    <w:rsid w:val="307C5FE9"/>
    <w:rsid w:val="307E40AF"/>
    <w:rsid w:val="30AC3689"/>
    <w:rsid w:val="30BC06AD"/>
    <w:rsid w:val="30D91E30"/>
    <w:rsid w:val="31636359"/>
    <w:rsid w:val="319EB1ED"/>
    <w:rsid w:val="31A2F0EB"/>
    <w:rsid w:val="31BDD3EC"/>
    <w:rsid w:val="3205F772"/>
    <w:rsid w:val="32AED03E"/>
    <w:rsid w:val="32D7A2D9"/>
    <w:rsid w:val="32FF33BA"/>
    <w:rsid w:val="3300FE7A"/>
    <w:rsid w:val="33542D5E"/>
    <w:rsid w:val="336421ED"/>
    <w:rsid w:val="339EFBB3"/>
    <w:rsid w:val="33AA4A4D"/>
    <w:rsid w:val="342A8142"/>
    <w:rsid w:val="3450A533"/>
    <w:rsid w:val="34E35D43"/>
    <w:rsid w:val="354AB0B5"/>
    <w:rsid w:val="358C8E3D"/>
    <w:rsid w:val="35D3464F"/>
    <w:rsid w:val="3657BB6F"/>
    <w:rsid w:val="365A2CB3"/>
    <w:rsid w:val="36759598"/>
    <w:rsid w:val="367F2DA4"/>
    <w:rsid w:val="36B34EE3"/>
    <w:rsid w:val="36B5EB81"/>
    <w:rsid w:val="3723EBDA"/>
    <w:rsid w:val="372ADE0A"/>
    <w:rsid w:val="374E99D2"/>
    <w:rsid w:val="377DCD85"/>
    <w:rsid w:val="37CF484C"/>
    <w:rsid w:val="380FC7F1"/>
    <w:rsid w:val="3860B946"/>
    <w:rsid w:val="38DC2019"/>
    <w:rsid w:val="391E11C2"/>
    <w:rsid w:val="3964C811"/>
    <w:rsid w:val="399B08CD"/>
    <w:rsid w:val="39A7B84C"/>
    <w:rsid w:val="39B46803"/>
    <w:rsid w:val="39C17174"/>
    <w:rsid w:val="3A1AEF1F"/>
    <w:rsid w:val="3A20A1B9"/>
    <w:rsid w:val="3A4DC4C8"/>
    <w:rsid w:val="3A6135BB"/>
    <w:rsid w:val="3AA98A5B"/>
    <w:rsid w:val="3ACC93A1"/>
    <w:rsid w:val="3B098AF4"/>
    <w:rsid w:val="3B0EDAB6"/>
    <w:rsid w:val="3B15DAE6"/>
    <w:rsid w:val="3C100610"/>
    <w:rsid w:val="3C55B284"/>
    <w:rsid w:val="3C773073"/>
    <w:rsid w:val="3D176505"/>
    <w:rsid w:val="3D591BA6"/>
    <w:rsid w:val="3DA3F870"/>
    <w:rsid w:val="3DE94188"/>
    <w:rsid w:val="3DF182E5"/>
    <w:rsid w:val="3E1F6999"/>
    <w:rsid w:val="3E451D69"/>
    <w:rsid w:val="3E66AF44"/>
    <w:rsid w:val="3E85227B"/>
    <w:rsid w:val="3EDBA32C"/>
    <w:rsid w:val="400BB5E2"/>
    <w:rsid w:val="4046709F"/>
    <w:rsid w:val="4098D0C3"/>
    <w:rsid w:val="40A247BF"/>
    <w:rsid w:val="40CE9B0B"/>
    <w:rsid w:val="413091E3"/>
    <w:rsid w:val="414A209D"/>
    <w:rsid w:val="415334F0"/>
    <w:rsid w:val="417ABED3"/>
    <w:rsid w:val="41C3FD55"/>
    <w:rsid w:val="422ABD0D"/>
    <w:rsid w:val="42335843"/>
    <w:rsid w:val="42D338BE"/>
    <w:rsid w:val="42D3437F"/>
    <w:rsid w:val="42D789FC"/>
    <w:rsid w:val="4330291A"/>
    <w:rsid w:val="43338EBD"/>
    <w:rsid w:val="436A90C9"/>
    <w:rsid w:val="43DBBF06"/>
    <w:rsid w:val="443C893F"/>
    <w:rsid w:val="44A89FEF"/>
    <w:rsid w:val="44E0F2AA"/>
    <w:rsid w:val="44E3562B"/>
    <w:rsid w:val="453C9536"/>
    <w:rsid w:val="458059C5"/>
    <w:rsid w:val="45AB8245"/>
    <w:rsid w:val="45C196E7"/>
    <w:rsid w:val="4694D9F6"/>
    <w:rsid w:val="46A05B0A"/>
    <w:rsid w:val="46C4CDBD"/>
    <w:rsid w:val="46CF9184"/>
    <w:rsid w:val="47AC6D42"/>
    <w:rsid w:val="483F3FB9"/>
    <w:rsid w:val="485E2BB9"/>
    <w:rsid w:val="48FC7C40"/>
    <w:rsid w:val="49159CE5"/>
    <w:rsid w:val="49759C84"/>
    <w:rsid w:val="4989057B"/>
    <w:rsid w:val="4A20E13D"/>
    <w:rsid w:val="4A42556A"/>
    <w:rsid w:val="4A8A6BAC"/>
    <w:rsid w:val="4A8E0B95"/>
    <w:rsid w:val="4AD70386"/>
    <w:rsid w:val="4B6E19CA"/>
    <w:rsid w:val="4B706579"/>
    <w:rsid w:val="4B74E894"/>
    <w:rsid w:val="4BCAA959"/>
    <w:rsid w:val="4C132D0C"/>
    <w:rsid w:val="4D4670E4"/>
    <w:rsid w:val="4DC56BF0"/>
    <w:rsid w:val="4E260435"/>
    <w:rsid w:val="4E7EA2AD"/>
    <w:rsid w:val="4E7FE857"/>
    <w:rsid w:val="4ED34A8E"/>
    <w:rsid w:val="4F259170"/>
    <w:rsid w:val="4F47D234"/>
    <w:rsid w:val="4F88A6C1"/>
    <w:rsid w:val="4F962A11"/>
    <w:rsid w:val="50043CAE"/>
    <w:rsid w:val="50105E1B"/>
    <w:rsid w:val="501DEE49"/>
    <w:rsid w:val="50441CB5"/>
    <w:rsid w:val="504BF400"/>
    <w:rsid w:val="507C6355"/>
    <w:rsid w:val="507E11A6"/>
    <w:rsid w:val="50ADBDF4"/>
    <w:rsid w:val="50CFA83C"/>
    <w:rsid w:val="510F3F3C"/>
    <w:rsid w:val="512897D3"/>
    <w:rsid w:val="51B6F18B"/>
    <w:rsid w:val="51F314EA"/>
    <w:rsid w:val="51F87077"/>
    <w:rsid w:val="523466B1"/>
    <w:rsid w:val="5282BD56"/>
    <w:rsid w:val="52D30EDF"/>
    <w:rsid w:val="53A63452"/>
    <w:rsid w:val="54EA313E"/>
    <w:rsid w:val="550B35AC"/>
    <w:rsid w:val="569FF6CF"/>
    <w:rsid w:val="56A7060D"/>
    <w:rsid w:val="57206B12"/>
    <w:rsid w:val="578D330B"/>
    <w:rsid w:val="57A38944"/>
    <w:rsid w:val="58911111"/>
    <w:rsid w:val="58A48AF7"/>
    <w:rsid w:val="58D7C898"/>
    <w:rsid w:val="58DC902C"/>
    <w:rsid w:val="5913EE5F"/>
    <w:rsid w:val="59589E0C"/>
    <w:rsid w:val="5966CFC0"/>
    <w:rsid w:val="5A24F3EC"/>
    <w:rsid w:val="5A2CE172"/>
    <w:rsid w:val="5A551A9E"/>
    <w:rsid w:val="5A768D04"/>
    <w:rsid w:val="5AC81407"/>
    <w:rsid w:val="5B3B01F6"/>
    <w:rsid w:val="5B5DD3D1"/>
    <w:rsid w:val="5BC0C44D"/>
    <w:rsid w:val="5BC8B1D3"/>
    <w:rsid w:val="5C31A5FA"/>
    <w:rsid w:val="5C3F2775"/>
    <w:rsid w:val="5CC2A4FB"/>
    <w:rsid w:val="5CDA4B1A"/>
    <w:rsid w:val="5CE54947"/>
    <w:rsid w:val="5D0B4F9C"/>
    <w:rsid w:val="5D648234"/>
    <w:rsid w:val="5D6AD964"/>
    <w:rsid w:val="5D71986C"/>
    <w:rsid w:val="5DA5FAC3"/>
    <w:rsid w:val="5DB3A05C"/>
    <w:rsid w:val="5DC5BF44"/>
    <w:rsid w:val="5E855F21"/>
    <w:rsid w:val="5EF852F1"/>
    <w:rsid w:val="5EF8650F"/>
    <w:rsid w:val="5F0D4E23"/>
    <w:rsid w:val="5F27E9AD"/>
    <w:rsid w:val="5F4D46E1"/>
    <w:rsid w:val="5F80B45C"/>
    <w:rsid w:val="5F8242EC"/>
    <w:rsid w:val="5FF5C49F"/>
    <w:rsid w:val="6004B9C1"/>
    <w:rsid w:val="602214D7"/>
    <w:rsid w:val="60A2278A"/>
    <w:rsid w:val="60DB6097"/>
    <w:rsid w:val="611B5E69"/>
    <w:rsid w:val="616CA184"/>
    <w:rsid w:val="617BD2DC"/>
    <w:rsid w:val="61AA84AC"/>
    <w:rsid w:val="61C2A3EF"/>
    <w:rsid w:val="61D61596"/>
    <w:rsid w:val="628B8244"/>
    <w:rsid w:val="62D91CDC"/>
    <w:rsid w:val="630B6198"/>
    <w:rsid w:val="630C170C"/>
    <w:rsid w:val="632B4455"/>
    <w:rsid w:val="63967DB5"/>
    <w:rsid w:val="63D3C3B8"/>
    <w:rsid w:val="63D9C84C"/>
    <w:rsid w:val="648E4ABC"/>
    <w:rsid w:val="6550185E"/>
    <w:rsid w:val="655CA804"/>
    <w:rsid w:val="656C31F4"/>
    <w:rsid w:val="6575EB49"/>
    <w:rsid w:val="65B8FBD9"/>
    <w:rsid w:val="66139AF3"/>
    <w:rsid w:val="6615FB19"/>
    <w:rsid w:val="66A89B78"/>
    <w:rsid w:val="67A655D7"/>
    <w:rsid w:val="680ED6E7"/>
    <w:rsid w:val="68247231"/>
    <w:rsid w:val="685FBC09"/>
    <w:rsid w:val="68BCB800"/>
    <w:rsid w:val="693B125D"/>
    <w:rsid w:val="695AB646"/>
    <w:rsid w:val="69746069"/>
    <w:rsid w:val="69C7834F"/>
    <w:rsid w:val="6A9EBA3E"/>
    <w:rsid w:val="6AB19167"/>
    <w:rsid w:val="6AB3595E"/>
    <w:rsid w:val="6B8B198B"/>
    <w:rsid w:val="6BABE7BA"/>
    <w:rsid w:val="6BACFFF8"/>
    <w:rsid w:val="6BCCC0FA"/>
    <w:rsid w:val="6C32856E"/>
    <w:rsid w:val="6C9D8F97"/>
    <w:rsid w:val="6D230B1C"/>
    <w:rsid w:val="6D3458E1"/>
    <w:rsid w:val="6D3DBDE4"/>
    <w:rsid w:val="6D7AA5FE"/>
    <w:rsid w:val="6DBB0BD8"/>
    <w:rsid w:val="6DFCEDC1"/>
    <w:rsid w:val="6E9A7A37"/>
    <w:rsid w:val="6ED02942"/>
    <w:rsid w:val="6ED47292"/>
    <w:rsid w:val="6ED73FB6"/>
    <w:rsid w:val="6F08F546"/>
    <w:rsid w:val="6F1CCD8F"/>
    <w:rsid w:val="6F21451A"/>
    <w:rsid w:val="6F33FD7C"/>
    <w:rsid w:val="6F5EEC55"/>
    <w:rsid w:val="6FF852A8"/>
    <w:rsid w:val="700DAFEF"/>
    <w:rsid w:val="7019AE24"/>
    <w:rsid w:val="706BF9A3"/>
    <w:rsid w:val="70FABCB6"/>
    <w:rsid w:val="71152C8F"/>
    <w:rsid w:val="71292EF4"/>
    <w:rsid w:val="71B158B5"/>
    <w:rsid w:val="724E1721"/>
    <w:rsid w:val="72829028"/>
    <w:rsid w:val="7290469E"/>
    <w:rsid w:val="729FB24D"/>
    <w:rsid w:val="738F5EE6"/>
    <w:rsid w:val="73DC7447"/>
    <w:rsid w:val="742FF8E6"/>
    <w:rsid w:val="743EDDE3"/>
    <w:rsid w:val="744E54DD"/>
    <w:rsid w:val="74CCBAC4"/>
    <w:rsid w:val="74CCC361"/>
    <w:rsid w:val="74CEFFF3"/>
    <w:rsid w:val="7508FD24"/>
    <w:rsid w:val="753E01A8"/>
    <w:rsid w:val="757010B7"/>
    <w:rsid w:val="767F8FD5"/>
    <w:rsid w:val="772AF483"/>
    <w:rsid w:val="772BC4A8"/>
    <w:rsid w:val="775F6EB2"/>
    <w:rsid w:val="778847ED"/>
    <w:rsid w:val="77999B7C"/>
    <w:rsid w:val="77C66AEB"/>
    <w:rsid w:val="781A5C0A"/>
    <w:rsid w:val="78925596"/>
    <w:rsid w:val="78CB9D5B"/>
    <w:rsid w:val="7927803A"/>
    <w:rsid w:val="798E508F"/>
    <w:rsid w:val="7A0CF843"/>
    <w:rsid w:val="7A16EB85"/>
    <w:rsid w:val="7A5DDD8B"/>
    <w:rsid w:val="7ABE25F8"/>
    <w:rsid w:val="7AF2635D"/>
    <w:rsid w:val="7B371500"/>
    <w:rsid w:val="7B8DA212"/>
    <w:rsid w:val="7C193614"/>
    <w:rsid w:val="7C3266AE"/>
    <w:rsid w:val="7C69F584"/>
    <w:rsid w:val="7CB40E89"/>
    <w:rsid w:val="7CBEE3E6"/>
    <w:rsid w:val="7CC44ECA"/>
    <w:rsid w:val="7D4777C9"/>
    <w:rsid w:val="7DC36C1E"/>
    <w:rsid w:val="7DC804E7"/>
    <w:rsid w:val="7DE12D44"/>
    <w:rsid w:val="7E1D812C"/>
    <w:rsid w:val="7EC1F313"/>
    <w:rsid w:val="7ED21FEB"/>
    <w:rsid w:val="7EF85925"/>
    <w:rsid w:val="7F2895DB"/>
    <w:rsid w:val="7F7CFDA5"/>
    <w:rsid w:val="7FD57714"/>
    <w:rsid w:val="7FD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."/>
  <w:listSeparator w:val=","/>
  <w14:docId w14:val="46BB1FD3"/>
  <w15:chartTrackingRefBased/>
  <w15:docId w15:val="{AAF869A0-D620-4AEB-9BCF-397261B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nn-NO"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C45A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semiHidden/>
    <w:rsid w:val="00182AB6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Standardskriftforavsnitt"/>
    <w:rsid w:val="002C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2F8BB39D474EB9F25872B93C7206" ma:contentTypeVersion="12" ma:contentTypeDescription="Opprett et nytt dokument." ma:contentTypeScope="" ma:versionID="5eac8e964659174d49f89d6c7dd64c5d">
  <xsd:schema xmlns:xsd="http://www.w3.org/2001/XMLSchema" xmlns:xs="http://www.w3.org/2001/XMLSchema" xmlns:p="http://schemas.microsoft.com/office/2006/metadata/properties" xmlns:ns2="db6bfdae-a740-4a08-a4f7-0d23031db088" xmlns:ns3="6c919872-f362-4cad-ab8c-33a5193cef3b" targetNamespace="http://schemas.microsoft.com/office/2006/metadata/properties" ma:root="true" ma:fieldsID="563f4763262e2bc3e073278d67739807" ns2:_="" ns3:_="">
    <xsd:import namespace="db6bfdae-a740-4a08-a4f7-0d23031db088"/>
    <xsd:import namespace="6c919872-f362-4cad-ab8c-33a5193ce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fdae-a740-4a08-a4f7-0d23031db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9872-f362-4cad-ab8c-33a5193ce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813EA-E0A7-4B3B-9F9F-99B477A33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bfdae-a740-4a08-a4f7-0d23031db088"/>
    <ds:schemaRef ds:uri="6c919872-f362-4cad-ab8c-33a5193ce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657AF-D411-4F3F-B078-4B6348CCF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5BF6B8-4EDB-4341-BBCE-C48296D2DE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32F2C-F9F2-41AA-849F-1C78382D17F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6c919872-f362-4cad-ab8c-33a5193cef3b"/>
    <ds:schemaRef ds:uri="http://schemas.microsoft.com/office/2006/documentManagement/types"/>
    <ds:schemaRef ds:uri="http://schemas.microsoft.com/office/2006/metadata/properties"/>
    <ds:schemaRef ds:uri="db6bfdae-a740-4a08-a4f7-0d23031db088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Norddal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Vekeplan for 5</dc:title>
  <dc:subject/>
  <dc:creator>Eidsdal skule</dc:creator>
  <keywords/>
  <lastModifiedBy>Tone Løvoll Kleiva</lastModifiedBy>
  <revision>99</revision>
  <lastPrinted>2015-01-07T04:00:00.0000000Z</lastPrinted>
  <dcterms:created xsi:type="dcterms:W3CDTF">2024-03-20T06:54:00.0000000Z</dcterms:created>
  <dcterms:modified xsi:type="dcterms:W3CDTF">2024-05-31T05:21:21.0106191Z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0x0101008A042F8BB39D474EB9F25872B93C7206</vt:lpwstr>
  </property>
  <property fmtid="{D5CDD505-2E9C-101B-9397-08002B2CF9AE}" pid="3" name="MSIP_Label_e7646c9a-b481-4837-bcc6-911048a5d0ed_Enabled">
    <vt:lpwstr>true</vt:lpwstr>
  </property>
  <property fmtid="{D5CDD505-2E9C-101B-9397-08002B2CF9AE}" pid="4" name="MSIP_Label_e7646c9a-b481-4837-bcc6-911048a5d0ed_SetDate">
    <vt:lpwstr>2024-03-20T06:54:33Z</vt:lpwstr>
  </property>
  <property fmtid="{D5CDD505-2E9C-101B-9397-08002B2CF9AE}" pid="5" name="MSIP_Label_e7646c9a-b481-4837-bcc6-911048a5d0ed_Method">
    <vt:lpwstr>Privileged</vt:lpwstr>
  </property>
  <property fmtid="{D5CDD505-2E9C-101B-9397-08002B2CF9AE}" pid="6" name="MSIP_Label_e7646c9a-b481-4837-bcc6-911048a5d0ed_Name">
    <vt:lpwstr>Open</vt:lpwstr>
  </property>
  <property fmtid="{D5CDD505-2E9C-101B-9397-08002B2CF9AE}" pid="7" name="MSIP_Label_e7646c9a-b481-4837-bcc6-911048a5d0ed_SiteId">
    <vt:lpwstr>41e07e73-30fc-434c-adf2-3ef1c273ecca</vt:lpwstr>
  </property>
  <property fmtid="{D5CDD505-2E9C-101B-9397-08002B2CF9AE}" pid="8" name="MSIP_Label_e7646c9a-b481-4837-bcc6-911048a5d0ed_ActionId">
    <vt:lpwstr>2ada8066-8724-4263-8759-75bccb1ecaae</vt:lpwstr>
  </property>
  <property fmtid="{D5CDD505-2E9C-101B-9397-08002B2CF9AE}" pid="9" name="MSIP_Label_e7646c9a-b481-4837-bcc6-911048a5d0ed_ContentBits">
    <vt:lpwstr>0</vt:lpwstr>
  </property>
</Properties>
</file>